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65CF" w:rsidRPr="00440484" w:rsidRDefault="005165CF" w:rsidP="000415ED">
      <w:pPr>
        <w:pStyle w:val="Default"/>
        <w:jc w:val="both"/>
        <w:rPr>
          <w:rFonts w:ascii="Calibri" w:hAnsi="Calibri" w:cs="Calibri"/>
        </w:rPr>
      </w:pPr>
    </w:p>
    <w:p w:rsidR="005165CF" w:rsidRPr="00440484" w:rsidRDefault="005165CF" w:rsidP="000415ED">
      <w:pPr>
        <w:pStyle w:val="Default"/>
        <w:jc w:val="both"/>
        <w:rPr>
          <w:rFonts w:ascii="Calibri" w:hAnsi="Calibri" w:cs="Calibri"/>
        </w:rPr>
      </w:pPr>
    </w:p>
    <w:p w:rsidR="009345EA" w:rsidRPr="00440484" w:rsidRDefault="00D67A6E" w:rsidP="00D67A6E">
      <w:pPr>
        <w:tabs>
          <w:tab w:val="left" w:pos="5055"/>
        </w:tabs>
        <w:autoSpaceDE w:val="0"/>
        <w:autoSpaceDN w:val="0"/>
        <w:adjustRightInd w:val="0"/>
        <w:spacing w:after="0" w:line="240" w:lineRule="auto"/>
        <w:jc w:val="both"/>
        <w:rPr>
          <w:rFonts w:cs="Tahoma"/>
          <w:color w:val="000000"/>
          <w:sz w:val="24"/>
          <w:szCs w:val="24"/>
        </w:rPr>
      </w:pPr>
      <w:r w:rsidRPr="00440484">
        <w:rPr>
          <w:rFonts w:cs="Tahoma"/>
          <w:color w:val="000000"/>
          <w:sz w:val="24"/>
          <w:szCs w:val="24"/>
        </w:rPr>
        <w:tab/>
      </w:r>
    </w:p>
    <w:p w:rsidR="00801CCD" w:rsidRPr="00440484" w:rsidRDefault="00801CCD" w:rsidP="000415ED">
      <w:pPr>
        <w:autoSpaceDE w:val="0"/>
        <w:autoSpaceDN w:val="0"/>
        <w:adjustRightInd w:val="0"/>
        <w:spacing w:after="0" w:line="240" w:lineRule="auto"/>
        <w:jc w:val="both"/>
        <w:rPr>
          <w:rFonts w:cs="Tahoma"/>
          <w:color w:val="000000"/>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25"/>
      </w:tblGrid>
      <w:tr w:rsidR="001F7A8E" w:rsidRPr="00440484" w:rsidTr="006240F9">
        <w:tc>
          <w:tcPr>
            <w:tcW w:w="2093" w:type="dxa"/>
            <w:tcBorders>
              <w:top w:val="nil"/>
              <w:left w:val="nil"/>
              <w:bottom w:val="nil"/>
              <w:right w:val="nil"/>
            </w:tcBorders>
            <w:shd w:val="clear" w:color="auto" w:fill="DEEAF6"/>
          </w:tcPr>
          <w:p w:rsidR="00E84828" w:rsidRPr="00440484" w:rsidRDefault="00E84828"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E84828" w:rsidRPr="00440484" w:rsidRDefault="007B4AF6" w:rsidP="007B4AF6">
            <w:pPr>
              <w:spacing w:after="0" w:line="240" w:lineRule="auto"/>
              <w:rPr>
                <w:sz w:val="24"/>
                <w:szCs w:val="24"/>
              </w:rPr>
            </w:pPr>
            <w:r w:rsidRPr="00440484">
              <w:rPr>
                <w:sz w:val="28"/>
                <w:szCs w:val="24"/>
              </w:rPr>
              <w:t>Organisational Standing Order 1</w:t>
            </w:r>
            <w:r w:rsidR="00E84828" w:rsidRPr="00440484">
              <w:rPr>
                <w:sz w:val="28"/>
                <w:szCs w:val="24"/>
              </w:rPr>
              <w:t xml:space="preserve"> </w:t>
            </w:r>
            <w:r w:rsidR="001F7A8E" w:rsidRPr="00440484">
              <w:rPr>
                <w:sz w:val="28"/>
                <w:szCs w:val="24"/>
              </w:rPr>
              <w:t xml:space="preserve">               </w:t>
            </w:r>
            <w:r w:rsidR="00E84828" w:rsidRPr="00440484">
              <w:rPr>
                <w:sz w:val="28"/>
                <w:szCs w:val="24"/>
              </w:rPr>
              <w:t xml:space="preserve">                                            </w:t>
            </w:r>
            <w:r w:rsidRPr="00440484">
              <w:rPr>
                <w:sz w:val="28"/>
                <w:szCs w:val="24"/>
              </w:rPr>
              <w:t xml:space="preserve">In Support of </w:t>
            </w:r>
            <w:r w:rsidR="001C67D0" w:rsidRPr="00440484">
              <w:rPr>
                <w:sz w:val="28"/>
                <w:szCs w:val="24"/>
              </w:rPr>
              <w:t xml:space="preserve">the </w:t>
            </w:r>
            <w:r w:rsidRPr="00440484">
              <w:rPr>
                <w:sz w:val="28"/>
                <w:szCs w:val="24"/>
              </w:rPr>
              <w:t xml:space="preserve">Articles of Association </w:t>
            </w:r>
          </w:p>
        </w:tc>
      </w:tr>
      <w:tr w:rsidR="00E84828" w:rsidRPr="00440484" w:rsidTr="006240F9">
        <w:tc>
          <w:tcPr>
            <w:tcW w:w="2093" w:type="dxa"/>
            <w:tcBorders>
              <w:top w:val="nil"/>
              <w:left w:val="nil"/>
              <w:bottom w:val="nil"/>
              <w:right w:val="nil"/>
            </w:tcBorders>
            <w:shd w:val="clear" w:color="auto" w:fill="DEEAF6"/>
          </w:tcPr>
          <w:p w:rsidR="00E84828" w:rsidRPr="00440484" w:rsidRDefault="00E84828"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E84828" w:rsidRPr="00440484" w:rsidRDefault="00E84828" w:rsidP="000415ED">
            <w:pPr>
              <w:spacing w:after="0" w:line="240" w:lineRule="auto"/>
              <w:jc w:val="both"/>
              <w:rPr>
                <w:sz w:val="24"/>
                <w:szCs w:val="24"/>
              </w:rPr>
            </w:pPr>
          </w:p>
        </w:tc>
      </w:tr>
      <w:tr w:rsidR="001F7A8E" w:rsidRPr="00440484" w:rsidTr="006240F9">
        <w:tc>
          <w:tcPr>
            <w:tcW w:w="2093" w:type="dxa"/>
            <w:tcBorders>
              <w:top w:val="nil"/>
              <w:left w:val="nil"/>
              <w:bottom w:val="nil"/>
              <w:right w:val="nil"/>
            </w:tcBorders>
            <w:shd w:val="clear" w:color="auto" w:fill="DEEAF6"/>
          </w:tcPr>
          <w:p w:rsidR="00E84828" w:rsidRPr="00440484" w:rsidRDefault="00E84828"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E84828" w:rsidRPr="00440484" w:rsidRDefault="001826DC" w:rsidP="000415ED">
            <w:pPr>
              <w:spacing w:after="0" w:line="240" w:lineRule="auto"/>
              <w:jc w:val="both"/>
              <w:rPr>
                <w:sz w:val="24"/>
                <w:szCs w:val="24"/>
              </w:rPr>
            </w:pPr>
            <w:r w:rsidRPr="00440484">
              <w:rPr>
                <w:sz w:val="24"/>
                <w:szCs w:val="24"/>
              </w:rPr>
              <w:t xml:space="preserve">1. Full </w:t>
            </w:r>
            <w:r w:rsidR="00E84828" w:rsidRPr="00440484">
              <w:rPr>
                <w:sz w:val="24"/>
                <w:szCs w:val="24"/>
              </w:rPr>
              <w:t>Membership</w:t>
            </w:r>
          </w:p>
        </w:tc>
      </w:tr>
      <w:tr w:rsidR="00E84828" w:rsidRPr="00440484" w:rsidTr="006240F9">
        <w:tc>
          <w:tcPr>
            <w:tcW w:w="2093" w:type="dxa"/>
            <w:tcBorders>
              <w:top w:val="nil"/>
              <w:left w:val="nil"/>
              <w:bottom w:val="nil"/>
              <w:right w:val="nil"/>
            </w:tcBorders>
            <w:shd w:val="clear" w:color="auto" w:fill="DEEAF6"/>
          </w:tcPr>
          <w:p w:rsidR="00E84828" w:rsidRPr="00440484" w:rsidRDefault="00E84828"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E84828" w:rsidRPr="00440484" w:rsidRDefault="00E84828" w:rsidP="000415ED">
            <w:pPr>
              <w:spacing w:after="0" w:line="240" w:lineRule="auto"/>
              <w:jc w:val="both"/>
              <w:rPr>
                <w:sz w:val="24"/>
                <w:szCs w:val="24"/>
              </w:rPr>
            </w:pPr>
          </w:p>
        </w:tc>
      </w:tr>
      <w:tr w:rsidR="00E84828" w:rsidRPr="00440484" w:rsidTr="006240F9">
        <w:tc>
          <w:tcPr>
            <w:tcW w:w="2093" w:type="dxa"/>
            <w:tcBorders>
              <w:top w:val="nil"/>
              <w:left w:val="nil"/>
              <w:bottom w:val="nil"/>
              <w:right w:val="nil"/>
            </w:tcBorders>
            <w:shd w:val="clear" w:color="auto" w:fill="DEEAF6"/>
          </w:tcPr>
          <w:p w:rsidR="00E84828" w:rsidRPr="00440484" w:rsidRDefault="002233BC" w:rsidP="000415ED">
            <w:pPr>
              <w:spacing w:after="0" w:line="240" w:lineRule="auto"/>
              <w:jc w:val="both"/>
              <w:rPr>
                <w:sz w:val="24"/>
                <w:szCs w:val="24"/>
              </w:rPr>
            </w:pPr>
            <w:r w:rsidRPr="00440484">
              <w:rPr>
                <w:sz w:val="24"/>
                <w:szCs w:val="24"/>
              </w:rPr>
              <w:t>Drawn</w:t>
            </w:r>
            <w:r w:rsidR="001F7A8E" w:rsidRPr="00440484">
              <w:rPr>
                <w:sz w:val="24"/>
                <w:szCs w:val="24"/>
              </w:rPr>
              <w:t xml:space="preserve"> from SO 2, Section 1</w:t>
            </w: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2233BC" w:rsidP="000415ED">
            <w:pPr>
              <w:spacing w:after="0" w:line="240" w:lineRule="auto"/>
              <w:jc w:val="both"/>
              <w:rPr>
                <w:sz w:val="24"/>
                <w:szCs w:val="24"/>
              </w:rPr>
            </w:pPr>
            <w:r w:rsidRPr="00440484">
              <w:rPr>
                <w:sz w:val="24"/>
                <w:szCs w:val="24"/>
              </w:rPr>
              <w:t>Drawn</w:t>
            </w:r>
            <w:r w:rsidR="001F7A8E" w:rsidRPr="00440484">
              <w:rPr>
                <w:sz w:val="24"/>
                <w:szCs w:val="24"/>
              </w:rPr>
              <w:t xml:space="preserve"> from SO 2</w:t>
            </w:r>
            <w:r w:rsidRPr="00440484">
              <w:rPr>
                <w:sz w:val="24"/>
                <w:szCs w:val="24"/>
              </w:rPr>
              <w:t xml:space="preserve">, </w:t>
            </w:r>
            <w:r w:rsidR="001F7A8E" w:rsidRPr="00440484">
              <w:rPr>
                <w:sz w:val="24"/>
                <w:szCs w:val="24"/>
              </w:rPr>
              <w:t>Section 2</w:t>
            </w:r>
            <w:r w:rsidRPr="00440484">
              <w:rPr>
                <w:sz w:val="24"/>
                <w:szCs w:val="24"/>
              </w:rPr>
              <w:t xml:space="preserve"> and SO 3 Section 2</w:t>
            </w:r>
          </w:p>
        </w:tc>
        <w:tc>
          <w:tcPr>
            <w:tcW w:w="7825" w:type="dxa"/>
            <w:tcBorders>
              <w:top w:val="nil"/>
              <w:left w:val="nil"/>
              <w:bottom w:val="nil"/>
              <w:right w:val="nil"/>
            </w:tcBorders>
            <w:shd w:val="clear" w:color="auto" w:fill="auto"/>
          </w:tcPr>
          <w:p w:rsidR="00E02980" w:rsidRPr="00440484" w:rsidRDefault="00E84828" w:rsidP="000415ED">
            <w:pPr>
              <w:spacing w:after="0" w:line="240" w:lineRule="auto"/>
              <w:jc w:val="both"/>
              <w:rPr>
                <w:sz w:val="24"/>
                <w:szCs w:val="24"/>
              </w:rPr>
            </w:pPr>
            <w:r w:rsidRPr="00440484">
              <w:rPr>
                <w:sz w:val="24"/>
                <w:szCs w:val="24"/>
              </w:rPr>
              <w:t>1.</w:t>
            </w:r>
            <w:r w:rsidR="001826DC" w:rsidRPr="00440484">
              <w:rPr>
                <w:sz w:val="24"/>
                <w:szCs w:val="24"/>
              </w:rPr>
              <w:t>1</w:t>
            </w:r>
            <w:r w:rsidRPr="00440484">
              <w:rPr>
                <w:sz w:val="24"/>
                <w:szCs w:val="24"/>
              </w:rPr>
              <w:t xml:space="preserve"> </w:t>
            </w:r>
            <w:r w:rsidR="003B18E7" w:rsidRPr="00440484">
              <w:rPr>
                <w:sz w:val="24"/>
                <w:szCs w:val="24"/>
              </w:rPr>
              <w:t xml:space="preserve">Full </w:t>
            </w:r>
            <w:r w:rsidRPr="00440484">
              <w:rPr>
                <w:sz w:val="24"/>
                <w:szCs w:val="24"/>
              </w:rPr>
              <w:t xml:space="preserve">Membership </w:t>
            </w:r>
            <w:r w:rsidR="00A64482" w:rsidRPr="00440484">
              <w:rPr>
                <w:sz w:val="24"/>
                <w:szCs w:val="24"/>
              </w:rPr>
              <w:t xml:space="preserve">(voting) </w:t>
            </w:r>
            <w:r w:rsidRPr="00440484">
              <w:rPr>
                <w:sz w:val="24"/>
                <w:szCs w:val="24"/>
              </w:rPr>
              <w:t>shall be open</w:t>
            </w:r>
            <w:r w:rsidR="001F7A8E" w:rsidRPr="00440484">
              <w:rPr>
                <w:sz w:val="24"/>
                <w:szCs w:val="24"/>
              </w:rPr>
              <w:t xml:space="preserve"> to</w:t>
            </w:r>
            <w:r w:rsidRPr="00440484">
              <w:rPr>
                <w:sz w:val="24"/>
                <w:szCs w:val="24"/>
              </w:rPr>
              <w:t xml:space="preserve"> </w:t>
            </w:r>
            <w:r w:rsidR="00E02980" w:rsidRPr="00440484">
              <w:rPr>
                <w:sz w:val="24"/>
                <w:szCs w:val="24"/>
              </w:rPr>
              <w:t xml:space="preserve">any organisation, operating in England, recognised by the Board </w:t>
            </w:r>
            <w:r w:rsidR="001826DC" w:rsidRPr="00440484">
              <w:rPr>
                <w:sz w:val="24"/>
                <w:szCs w:val="24"/>
              </w:rPr>
              <w:t xml:space="preserve">of Trustees </w:t>
            </w:r>
            <w:r w:rsidR="00E02980" w:rsidRPr="00440484">
              <w:rPr>
                <w:sz w:val="24"/>
                <w:szCs w:val="24"/>
              </w:rPr>
              <w:t>as having an important role to play in the development, promotion or delivery of sport and active recreation for disabled people.</w:t>
            </w:r>
          </w:p>
          <w:p w:rsidR="00E02980" w:rsidRPr="00440484" w:rsidRDefault="00E02980" w:rsidP="000415ED">
            <w:pPr>
              <w:spacing w:after="0" w:line="240" w:lineRule="auto"/>
              <w:jc w:val="both"/>
              <w:rPr>
                <w:sz w:val="24"/>
                <w:szCs w:val="24"/>
              </w:rPr>
            </w:pPr>
          </w:p>
          <w:p w:rsidR="00E84828" w:rsidRPr="00440484" w:rsidRDefault="001826DC" w:rsidP="000415ED">
            <w:pPr>
              <w:spacing w:after="0" w:line="240" w:lineRule="auto"/>
              <w:jc w:val="both"/>
              <w:rPr>
                <w:sz w:val="24"/>
                <w:szCs w:val="24"/>
              </w:rPr>
            </w:pPr>
            <w:r w:rsidRPr="00440484">
              <w:rPr>
                <w:sz w:val="24"/>
                <w:szCs w:val="24"/>
              </w:rPr>
              <w:t>1.</w:t>
            </w:r>
            <w:r w:rsidR="001F7A8E" w:rsidRPr="00440484">
              <w:rPr>
                <w:sz w:val="24"/>
                <w:szCs w:val="24"/>
              </w:rPr>
              <w:t xml:space="preserve">2 </w:t>
            </w:r>
            <w:r w:rsidRPr="00440484">
              <w:rPr>
                <w:sz w:val="24"/>
                <w:szCs w:val="24"/>
              </w:rPr>
              <w:t>The Company</w:t>
            </w:r>
            <w:r w:rsidR="00E02980" w:rsidRPr="00440484">
              <w:rPr>
                <w:sz w:val="24"/>
                <w:szCs w:val="24"/>
              </w:rPr>
              <w:t xml:space="preserve"> e</w:t>
            </w:r>
            <w:bookmarkStart w:id="0" w:name="_GoBack"/>
            <w:bookmarkEnd w:id="0"/>
            <w:r w:rsidR="00E02980" w:rsidRPr="00440484">
              <w:rPr>
                <w:sz w:val="24"/>
                <w:szCs w:val="24"/>
              </w:rPr>
              <w:t xml:space="preserve">xpects any </w:t>
            </w:r>
            <w:r w:rsidRPr="00440484">
              <w:rPr>
                <w:sz w:val="24"/>
                <w:szCs w:val="24"/>
              </w:rPr>
              <w:t xml:space="preserve">Full </w:t>
            </w:r>
            <w:r w:rsidR="00E02980" w:rsidRPr="00440484">
              <w:rPr>
                <w:sz w:val="24"/>
                <w:szCs w:val="24"/>
              </w:rPr>
              <w:t xml:space="preserve">Member to achieve minimum standards of corporate </w:t>
            </w:r>
            <w:r w:rsidRPr="00440484">
              <w:rPr>
                <w:sz w:val="24"/>
                <w:szCs w:val="24"/>
              </w:rPr>
              <w:t>g</w:t>
            </w:r>
            <w:r w:rsidR="00E02980" w:rsidRPr="00440484">
              <w:rPr>
                <w:sz w:val="24"/>
                <w:szCs w:val="24"/>
              </w:rPr>
              <w:t>overnance and effective operation.</w:t>
            </w:r>
          </w:p>
        </w:tc>
      </w:tr>
      <w:tr w:rsidR="00EA581A" w:rsidRPr="00440484" w:rsidTr="006240F9">
        <w:tc>
          <w:tcPr>
            <w:tcW w:w="2093" w:type="dxa"/>
            <w:tcBorders>
              <w:top w:val="nil"/>
              <w:left w:val="nil"/>
              <w:bottom w:val="nil"/>
              <w:right w:val="nil"/>
            </w:tcBorders>
            <w:shd w:val="clear" w:color="auto" w:fill="DEEAF6"/>
          </w:tcPr>
          <w:p w:rsidR="00E84828" w:rsidRPr="00440484" w:rsidRDefault="00E84828"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1F7A8E" w:rsidP="000415ED">
            <w:pPr>
              <w:spacing w:after="0" w:line="240" w:lineRule="auto"/>
              <w:jc w:val="both"/>
              <w:rPr>
                <w:sz w:val="24"/>
                <w:szCs w:val="24"/>
              </w:rPr>
            </w:pPr>
          </w:p>
          <w:p w:rsidR="001F7A8E" w:rsidRPr="00440484" w:rsidRDefault="002233BC" w:rsidP="000415ED">
            <w:pPr>
              <w:spacing w:after="0" w:line="240" w:lineRule="auto"/>
              <w:jc w:val="both"/>
              <w:rPr>
                <w:sz w:val="24"/>
                <w:szCs w:val="24"/>
              </w:rPr>
            </w:pPr>
            <w:r w:rsidRPr="00440484">
              <w:rPr>
                <w:sz w:val="24"/>
                <w:szCs w:val="24"/>
              </w:rPr>
              <w:t>Drawn</w:t>
            </w:r>
            <w:r w:rsidR="001F7A8E" w:rsidRPr="00440484">
              <w:rPr>
                <w:sz w:val="24"/>
                <w:szCs w:val="24"/>
              </w:rPr>
              <w:t xml:space="preserve"> </w:t>
            </w:r>
            <w:r w:rsidR="007B4AF6" w:rsidRPr="00440484">
              <w:rPr>
                <w:sz w:val="24"/>
                <w:szCs w:val="24"/>
              </w:rPr>
              <w:t>from SO</w:t>
            </w:r>
            <w:r w:rsidR="001F7A8E" w:rsidRPr="00440484">
              <w:rPr>
                <w:sz w:val="24"/>
                <w:szCs w:val="24"/>
              </w:rPr>
              <w:t>2, Section 2.7</w:t>
            </w: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FB71E9" w:rsidRPr="00440484" w:rsidRDefault="00FB71E9" w:rsidP="000415ED">
            <w:pPr>
              <w:spacing w:after="0" w:line="240" w:lineRule="auto"/>
              <w:jc w:val="both"/>
              <w:rPr>
                <w:sz w:val="24"/>
                <w:szCs w:val="24"/>
              </w:rPr>
            </w:pPr>
          </w:p>
          <w:p w:rsidR="00026CCB" w:rsidRPr="00440484" w:rsidRDefault="002233BC" w:rsidP="000415ED">
            <w:pPr>
              <w:spacing w:after="0" w:line="240" w:lineRule="auto"/>
              <w:jc w:val="both"/>
              <w:rPr>
                <w:sz w:val="24"/>
                <w:szCs w:val="24"/>
              </w:rPr>
            </w:pPr>
            <w:r w:rsidRPr="00440484">
              <w:rPr>
                <w:sz w:val="24"/>
                <w:szCs w:val="24"/>
              </w:rPr>
              <w:t>Drawn</w:t>
            </w:r>
            <w:r w:rsidR="00026CCB" w:rsidRPr="00440484">
              <w:rPr>
                <w:sz w:val="24"/>
                <w:szCs w:val="24"/>
              </w:rPr>
              <w:t xml:space="preserve"> from SO 5</w:t>
            </w: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2233BC" w:rsidRPr="00440484" w:rsidRDefault="002233BC" w:rsidP="000415ED">
            <w:pPr>
              <w:spacing w:after="0" w:line="240" w:lineRule="auto"/>
              <w:jc w:val="both"/>
              <w:rPr>
                <w:sz w:val="24"/>
                <w:szCs w:val="24"/>
              </w:rPr>
            </w:pPr>
          </w:p>
          <w:p w:rsidR="00026CCB" w:rsidRPr="00440484" w:rsidRDefault="002233BC" w:rsidP="000415ED">
            <w:pPr>
              <w:spacing w:after="0" w:line="240" w:lineRule="auto"/>
              <w:jc w:val="both"/>
              <w:rPr>
                <w:sz w:val="24"/>
                <w:szCs w:val="24"/>
              </w:rPr>
            </w:pPr>
            <w:r w:rsidRPr="00440484">
              <w:rPr>
                <w:sz w:val="24"/>
                <w:szCs w:val="24"/>
              </w:rPr>
              <w:t>Drawn</w:t>
            </w:r>
            <w:r w:rsidR="00026CCB" w:rsidRPr="00440484">
              <w:rPr>
                <w:sz w:val="24"/>
                <w:szCs w:val="24"/>
              </w:rPr>
              <w:t xml:space="preserve"> from SO5 Section 1</w:t>
            </w: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2233BC" w:rsidP="000415ED">
            <w:pPr>
              <w:spacing w:after="0" w:line="240" w:lineRule="auto"/>
              <w:jc w:val="both"/>
              <w:rPr>
                <w:sz w:val="24"/>
                <w:szCs w:val="24"/>
              </w:rPr>
            </w:pPr>
            <w:r w:rsidRPr="00440484">
              <w:rPr>
                <w:sz w:val="24"/>
                <w:szCs w:val="24"/>
              </w:rPr>
              <w:t>Drawn</w:t>
            </w:r>
            <w:r w:rsidR="00026CCB" w:rsidRPr="00440484">
              <w:rPr>
                <w:sz w:val="24"/>
                <w:szCs w:val="24"/>
              </w:rPr>
              <w:t xml:space="preserve"> from SO5 Section 2</w:t>
            </w:r>
          </w:p>
          <w:p w:rsidR="00026CCB" w:rsidRPr="00440484" w:rsidRDefault="00026CCB" w:rsidP="000415ED">
            <w:pPr>
              <w:spacing w:after="0" w:line="240" w:lineRule="auto"/>
              <w:jc w:val="both"/>
              <w:rPr>
                <w:sz w:val="24"/>
                <w:szCs w:val="24"/>
              </w:rPr>
            </w:pPr>
          </w:p>
          <w:p w:rsidR="00026CCB" w:rsidRPr="00440484" w:rsidRDefault="00026CCB" w:rsidP="000415ED">
            <w:pPr>
              <w:spacing w:after="0" w:line="240" w:lineRule="auto"/>
              <w:jc w:val="both"/>
              <w:rPr>
                <w:sz w:val="24"/>
                <w:szCs w:val="24"/>
              </w:rPr>
            </w:pPr>
          </w:p>
          <w:p w:rsidR="00026CCB" w:rsidRPr="00440484" w:rsidRDefault="002233BC" w:rsidP="000415ED">
            <w:pPr>
              <w:spacing w:after="0" w:line="240" w:lineRule="auto"/>
              <w:jc w:val="both"/>
              <w:rPr>
                <w:sz w:val="24"/>
                <w:szCs w:val="24"/>
              </w:rPr>
            </w:pPr>
            <w:r w:rsidRPr="00440484">
              <w:rPr>
                <w:sz w:val="24"/>
                <w:szCs w:val="24"/>
              </w:rPr>
              <w:t>Drawn</w:t>
            </w:r>
            <w:r w:rsidR="00026CCB" w:rsidRPr="00440484">
              <w:rPr>
                <w:sz w:val="24"/>
                <w:szCs w:val="24"/>
              </w:rPr>
              <w:t xml:space="preserve"> from SO5 Section 3</w:t>
            </w:r>
          </w:p>
          <w:p w:rsidR="00026CCB" w:rsidRPr="00440484" w:rsidRDefault="00026CCB" w:rsidP="000415ED">
            <w:pPr>
              <w:spacing w:after="0" w:line="240" w:lineRule="auto"/>
              <w:jc w:val="both"/>
              <w:rPr>
                <w:sz w:val="24"/>
                <w:szCs w:val="24"/>
              </w:rPr>
            </w:pPr>
          </w:p>
          <w:p w:rsidR="00026CCB" w:rsidRPr="00440484" w:rsidRDefault="002233BC" w:rsidP="000415ED">
            <w:pPr>
              <w:spacing w:after="0" w:line="240" w:lineRule="auto"/>
              <w:jc w:val="both"/>
              <w:rPr>
                <w:sz w:val="24"/>
                <w:szCs w:val="24"/>
              </w:rPr>
            </w:pPr>
            <w:r w:rsidRPr="00440484">
              <w:rPr>
                <w:sz w:val="24"/>
                <w:szCs w:val="24"/>
              </w:rPr>
              <w:t>Drawn</w:t>
            </w:r>
            <w:r w:rsidR="00026CCB" w:rsidRPr="00440484">
              <w:rPr>
                <w:sz w:val="24"/>
                <w:szCs w:val="24"/>
              </w:rPr>
              <w:t xml:space="preserve"> from SO5 Section 4</w:t>
            </w:r>
          </w:p>
          <w:p w:rsidR="00D80C5B" w:rsidRPr="00440484" w:rsidRDefault="00D80C5B" w:rsidP="000415ED">
            <w:pPr>
              <w:spacing w:after="0" w:line="240" w:lineRule="auto"/>
              <w:jc w:val="both"/>
              <w:rPr>
                <w:sz w:val="24"/>
                <w:szCs w:val="24"/>
              </w:rPr>
            </w:pPr>
          </w:p>
          <w:p w:rsidR="00D80C5B" w:rsidRPr="00440484" w:rsidRDefault="00D80C5B" w:rsidP="000415ED">
            <w:pPr>
              <w:spacing w:after="0" w:line="240" w:lineRule="auto"/>
              <w:jc w:val="both"/>
              <w:rPr>
                <w:sz w:val="24"/>
                <w:szCs w:val="24"/>
              </w:rPr>
            </w:pPr>
          </w:p>
          <w:p w:rsidR="00D80C5B" w:rsidRPr="00440484" w:rsidRDefault="002233BC" w:rsidP="000415ED">
            <w:pPr>
              <w:spacing w:after="0" w:line="240" w:lineRule="auto"/>
              <w:jc w:val="both"/>
              <w:rPr>
                <w:sz w:val="24"/>
                <w:szCs w:val="24"/>
              </w:rPr>
            </w:pPr>
            <w:r w:rsidRPr="00440484">
              <w:rPr>
                <w:sz w:val="24"/>
                <w:szCs w:val="24"/>
              </w:rPr>
              <w:t>Drawn</w:t>
            </w:r>
            <w:r w:rsidR="00D80C5B" w:rsidRPr="00440484">
              <w:rPr>
                <w:sz w:val="24"/>
                <w:szCs w:val="24"/>
              </w:rPr>
              <w:t xml:space="preserve"> from SO5 Section 5</w:t>
            </w:r>
          </w:p>
          <w:p w:rsidR="00026CCB" w:rsidRPr="00440484" w:rsidRDefault="00026CCB"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1F7A8E" w:rsidRPr="00440484" w:rsidRDefault="00881EA9" w:rsidP="000415ED">
            <w:pPr>
              <w:spacing w:after="0" w:line="240" w:lineRule="auto"/>
              <w:jc w:val="both"/>
              <w:rPr>
                <w:sz w:val="24"/>
                <w:szCs w:val="24"/>
              </w:rPr>
            </w:pPr>
            <w:r w:rsidRPr="00440484">
              <w:rPr>
                <w:sz w:val="24"/>
                <w:szCs w:val="24"/>
              </w:rPr>
              <w:lastRenderedPageBreak/>
              <w:t xml:space="preserve">1.3 </w:t>
            </w:r>
            <w:r w:rsidR="001826DC" w:rsidRPr="00440484">
              <w:rPr>
                <w:sz w:val="24"/>
                <w:szCs w:val="24"/>
              </w:rPr>
              <w:t>The Company</w:t>
            </w:r>
            <w:r w:rsidR="00E02980" w:rsidRPr="00440484">
              <w:rPr>
                <w:sz w:val="24"/>
                <w:szCs w:val="24"/>
              </w:rPr>
              <w:t xml:space="preserve"> will be proactive in helping </w:t>
            </w:r>
            <w:r w:rsidR="001826DC" w:rsidRPr="00440484">
              <w:rPr>
                <w:sz w:val="24"/>
                <w:szCs w:val="24"/>
              </w:rPr>
              <w:t xml:space="preserve">Full </w:t>
            </w:r>
            <w:r w:rsidR="000415ED" w:rsidRPr="00440484">
              <w:rPr>
                <w:sz w:val="24"/>
                <w:szCs w:val="24"/>
              </w:rPr>
              <w:t>Members meet</w:t>
            </w:r>
            <w:r w:rsidR="002233BC" w:rsidRPr="00440484">
              <w:rPr>
                <w:sz w:val="24"/>
                <w:szCs w:val="24"/>
              </w:rPr>
              <w:t xml:space="preserve"> these expectations. </w:t>
            </w:r>
            <w:r w:rsidR="001826DC" w:rsidRPr="00440484">
              <w:rPr>
                <w:sz w:val="24"/>
                <w:szCs w:val="24"/>
              </w:rPr>
              <w:t xml:space="preserve">Full </w:t>
            </w:r>
            <w:r w:rsidR="002233BC" w:rsidRPr="00440484">
              <w:rPr>
                <w:sz w:val="24"/>
                <w:szCs w:val="24"/>
              </w:rPr>
              <w:t>Member</w:t>
            </w:r>
            <w:r w:rsidR="001826DC" w:rsidRPr="00440484">
              <w:rPr>
                <w:sz w:val="24"/>
                <w:szCs w:val="24"/>
              </w:rPr>
              <w:t>s</w:t>
            </w:r>
            <w:r w:rsidR="002233BC" w:rsidRPr="00440484">
              <w:rPr>
                <w:sz w:val="24"/>
                <w:szCs w:val="24"/>
              </w:rPr>
              <w:t xml:space="preserve"> </w:t>
            </w:r>
            <w:r w:rsidR="00E02980" w:rsidRPr="00440484">
              <w:rPr>
                <w:sz w:val="24"/>
                <w:szCs w:val="24"/>
              </w:rPr>
              <w:t>should have the following:</w:t>
            </w:r>
          </w:p>
          <w:p w:rsidR="001F7A8E" w:rsidRPr="00440484" w:rsidRDefault="001F7A8E" w:rsidP="000415ED">
            <w:pPr>
              <w:tabs>
                <w:tab w:val="left" w:pos="567"/>
                <w:tab w:val="left" w:pos="1134"/>
                <w:tab w:val="left" w:pos="1701"/>
              </w:tabs>
              <w:autoSpaceDE w:val="0"/>
              <w:autoSpaceDN w:val="0"/>
              <w:adjustRightInd w:val="0"/>
              <w:spacing w:after="0" w:line="240" w:lineRule="auto"/>
              <w:ind w:left="567" w:hanging="567"/>
              <w:jc w:val="both"/>
              <w:rPr>
                <w:sz w:val="24"/>
                <w:szCs w:val="24"/>
              </w:rPr>
            </w:pP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ab/>
              <w:t>1</w:t>
            </w:r>
            <w:r w:rsidR="001826DC" w:rsidRPr="00440484">
              <w:rPr>
                <w:sz w:val="24"/>
                <w:szCs w:val="24"/>
              </w:rPr>
              <w:t>.3.1</w:t>
            </w:r>
            <w:r w:rsidRPr="00440484">
              <w:rPr>
                <w:sz w:val="24"/>
                <w:szCs w:val="24"/>
              </w:rPr>
              <w:tab/>
              <w:t>A functioning committee/Board of management with appropriate elected officials</w:t>
            </w:r>
            <w:r w:rsidR="001826DC" w:rsidRPr="00440484">
              <w:rPr>
                <w:sz w:val="24"/>
                <w:szCs w:val="24"/>
              </w:rPr>
              <w:t>;</w:t>
            </w:r>
          </w:p>
          <w:p w:rsidR="001F7A8E" w:rsidRPr="00440484" w:rsidRDefault="001F7A8E" w:rsidP="000415ED">
            <w:pPr>
              <w:tabs>
                <w:tab w:val="left" w:pos="567"/>
                <w:tab w:val="left" w:pos="1134"/>
                <w:tab w:val="left" w:pos="1701"/>
              </w:tabs>
              <w:autoSpaceDE w:val="0"/>
              <w:autoSpaceDN w:val="0"/>
              <w:adjustRightInd w:val="0"/>
              <w:spacing w:after="0" w:line="240" w:lineRule="auto"/>
              <w:jc w:val="both"/>
              <w:rPr>
                <w:sz w:val="24"/>
                <w:szCs w:val="24"/>
              </w:rPr>
            </w:pP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ab/>
            </w:r>
            <w:r w:rsidR="001826DC" w:rsidRPr="00440484">
              <w:rPr>
                <w:sz w:val="24"/>
                <w:szCs w:val="24"/>
              </w:rPr>
              <w:t>1.3.2</w:t>
            </w:r>
            <w:r w:rsidRPr="00440484">
              <w:rPr>
                <w:sz w:val="24"/>
                <w:szCs w:val="24"/>
              </w:rPr>
              <w:tab/>
              <w:t>Regular meetings (at least two per year) with minuted records of such meetings being available</w:t>
            </w:r>
            <w:r w:rsidR="001826DC" w:rsidRPr="00440484">
              <w:rPr>
                <w:sz w:val="24"/>
                <w:szCs w:val="24"/>
              </w:rPr>
              <w:t>;</w:t>
            </w:r>
          </w:p>
          <w:p w:rsidR="001F7A8E" w:rsidRPr="00440484" w:rsidRDefault="001F7A8E" w:rsidP="000415ED">
            <w:pPr>
              <w:tabs>
                <w:tab w:val="left" w:pos="567"/>
                <w:tab w:val="left" w:pos="1134"/>
                <w:tab w:val="left" w:pos="1701"/>
              </w:tabs>
              <w:autoSpaceDE w:val="0"/>
              <w:autoSpaceDN w:val="0"/>
              <w:adjustRightInd w:val="0"/>
              <w:spacing w:after="0" w:line="240" w:lineRule="auto"/>
              <w:jc w:val="both"/>
              <w:rPr>
                <w:sz w:val="24"/>
                <w:szCs w:val="24"/>
              </w:rPr>
            </w:pP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ab/>
            </w:r>
            <w:r w:rsidR="001826DC" w:rsidRPr="00440484">
              <w:rPr>
                <w:sz w:val="24"/>
                <w:szCs w:val="24"/>
              </w:rPr>
              <w:t>1.3.3</w:t>
            </w:r>
            <w:r w:rsidRPr="00440484">
              <w:rPr>
                <w:sz w:val="24"/>
                <w:szCs w:val="24"/>
              </w:rPr>
              <w:tab/>
              <w:t>A set of objectives by which it judges its levels of success and effectiveness</w:t>
            </w:r>
            <w:r w:rsidR="001826DC" w:rsidRPr="00440484">
              <w:rPr>
                <w:sz w:val="24"/>
                <w:szCs w:val="24"/>
              </w:rPr>
              <w:t>;</w:t>
            </w:r>
          </w:p>
          <w:p w:rsidR="001F7A8E" w:rsidRPr="00440484" w:rsidRDefault="001F7A8E" w:rsidP="000415ED">
            <w:pPr>
              <w:tabs>
                <w:tab w:val="left" w:pos="567"/>
                <w:tab w:val="left" w:pos="1134"/>
                <w:tab w:val="left" w:pos="1701"/>
              </w:tabs>
              <w:autoSpaceDE w:val="0"/>
              <w:autoSpaceDN w:val="0"/>
              <w:adjustRightInd w:val="0"/>
              <w:spacing w:after="0" w:line="240" w:lineRule="auto"/>
              <w:jc w:val="both"/>
              <w:rPr>
                <w:sz w:val="24"/>
                <w:szCs w:val="24"/>
              </w:rPr>
            </w:pP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ab/>
            </w:r>
            <w:r w:rsidR="001826DC" w:rsidRPr="00440484">
              <w:rPr>
                <w:sz w:val="24"/>
                <w:szCs w:val="24"/>
              </w:rPr>
              <w:t xml:space="preserve">1.3.4 </w:t>
            </w:r>
            <w:r w:rsidRPr="00440484">
              <w:rPr>
                <w:sz w:val="24"/>
                <w:szCs w:val="24"/>
              </w:rPr>
              <w:t xml:space="preserve">Agreed terms of reference and rules – either within its own constitution or through an agreement to adopt the guiding principles of </w:t>
            </w:r>
            <w:r w:rsidR="001826DC" w:rsidRPr="00440484">
              <w:rPr>
                <w:sz w:val="24"/>
                <w:szCs w:val="24"/>
              </w:rPr>
              <w:t xml:space="preserve">the Company's </w:t>
            </w:r>
            <w:r w:rsidRPr="00440484">
              <w:rPr>
                <w:sz w:val="24"/>
                <w:szCs w:val="24"/>
              </w:rPr>
              <w:t>constitution</w:t>
            </w:r>
            <w:r w:rsidR="001826DC" w:rsidRPr="00440484">
              <w:rPr>
                <w:sz w:val="24"/>
                <w:szCs w:val="24"/>
              </w:rPr>
              <w:t>al documents;</w:t>
            </w:r>
          </w:p>
          <w:p w:rsidR="001F7A8E" w:rsidRPr="00440484" w:rsidRDefault="001F7A8E" w:rsidP="000415ED">
            <w:pPr>
              <w:tabs>
                <w:tab w:val="left" w:pos="567"/>
                <w:tab w:val="left" w:pos="1134"/>
                <w:tab w:val="left" w:pos="1701"/>
              </w:tabs>
              <w:autoSpaceDE w:val="0"/>
              <w:autoSpaceDN w:val="0"/>
              <w:adjustRightInd w:val="0"/>
              <w:spacing w:after="0" w:line="240" w:lineRule="auto"/>
              <w:jc w:val="both"/>
              <w:rPr>
                <w:sz w:val="24"/>
                <w:szCs w:val="24"/>
              </w:rPr>
            </w:pP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ab/>
            </w:r>
            <w:r w:rsidR="001826DC" w:rsidRPr="00440484">
              <w:rPr>
                <w:sz w:val="24"/>
                <w:szCs w:val="24"/>
              </w:rPr>
              <w:t>1.3.5</w:t>
            </w:r>
            <w:r w:rsidRPr="00440484">
              <w:rPr>
                <w:sz w:val="24"/>
                <w:szCs w:val="24"/>
              </w:rPr>
              <w:tab/>
              <w:t>Willingness to share best practice with other Member</w:t>
            </w:r>
            <w:r w:rsidR="001826DC" w:rsidRPr="00440484">
              <w:rPr>
                <w:sz w:val="24"/>
                <w:szCs w:val="24"/>
              </w:rPr>
              <w:t>s; and</w:t>
            </w:r>
            <w:r w:rsidRPr="00440484">
              <w:rPr>
                <w:sz w:val="24"/>
                <w:szCs w:val="24"/>
              </w:rPr>
              <w:t xml:space="preserve"> </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ab/>
            </w:r>
            <w:r w:rsidR="001826DC" w:rsidRPr="00440484">
              <w:rPr>
                <w:sz w:val="24"/>
                <w:szCs w:val="24"/>
              </w:rPr>
              <w:t>1.3.6</w:t>
            </w:r>
            <w:r w:rsidR="00881EA9" w:rsidRPr="00440484">
              <w:rPr>
                <w:sz w:val="24"/>
                <w:szCs w:val="24"/>
              </w:rPr>
              <w:t xml:space="preserve"> </w:t>
            </w:r>
            <w:r w:rsidRPr="00440484">
              <w:rPr>
                <w:sz w:val="24"/>
                <w:szCs w:val="24"/>
              </w:rPr>
              <w:t>If a membership body or forum, it is expected that it will have at least five</w:t>
            </w:r>
            <w:r w:rsidR="0001222A" w:rsidRPr="00440484">
              <w:rPr>
                <w:sz w:val="24"/>
                <w:szCs w:val="24"/>
              </w:rPr>
              <w:t xml:space="preserve"> organisations as</w:t>
            </w:r>
            <w:r w:rsidRPr="00440484">
              <w:rPr>
                <w:sz w:val="24"/>
                <w:szCs w:val="24"/>
              </w:rPr>
              <w:t xml:space="preserve"> active members (active in the areas set out in this Standing Order).</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1F7A8E" w:rsidRPr="00440484" w:rsidRDefault="001826DC"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2</w:t>
            </w:r>
            <w:r w:rsidR="000F5972" w:rsidRPr="00440484">
              <w:rPr>
                <w:sz w:val="24"/>
                <w:szCs w:val="24"/>
              </w:rPr>
              <w:t xml:space="preserve">. </w:t>
            </w:r>
            <w:r w:rsidR="001F7A8E" w:rsidRPr="00440484">
              <w:rPr>
                <w:sz w:val="24"/>
                <w:szCs w:val="24"/>
              </w:rPr>
              <w:t>Regional Members</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0415ED" w:rsidRPr="00440484" w:rsidRDefault="001826DC"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2</w:t>
            </w:r>
            <w:r w:rsidR="00602ABD" w:rsidRPr="00440484">
              <w:rPr>
                <w:sz w:val="24"/>
                <w:szCs w:val="24"/>
              </w:rPr>
              <w:t>.</w:t>
            </w:r>
            <w:r w:rsidR="00132843" w:rsidRPr="00440484">
              <w:rPr>
                <w:sz w:val="24"/>
                <w:szCs w:val="24"/>
              </w:rPr>
              <w:t>1</w:t>
            </w:r>
            <w:r w:rsidR="00602ABD" w:rsidRPr="00440484">
              <w:rPr>
                <w:sz w:val="24"/>
                <w:szCs w:val="24"/>
              </w:rPr>
              <w:t xml:space="preserve"> </w:t>
            </w:r>
            <w:r w:rsidRPr="00440484">
              <w:rPr>
                <w:sz w:val="24"/>
                <w:szCs w:val="24"/>
              </w:rPr>
              <w:t>The Company</w:t>
            </w:r>
            <w:r w:rsidR="001F7A8E" w:rsidRPr="00440484">
              <w:rPr>
                <w:sz w:val="24"/>
                <w:szCs w:val="24"/>
              </w:rPr>
              <w:t xml:space="preserve"> will actively seek to have a </w:t>
            </w:r>
            <w:r w:rsidRPr="00440484">
              <w:rPr>
                <w:sz w:val="24"/>
                <w:szCs w:val="24"/>
              </w:rPr>
              <w:t xml:space="preserve">Full </w:t>
            </w:r>
            <w:r w:rsidR="000415ED" w:rsidRPr="00440484">
              <w:rPr>
                <w:sz w:val="24"/>
                <w:szCs w:val="24"/>
              </w:rPr>
              <w:t>Member body in each</w:t>
            </w:r>
          </w:p>
          <w:p w:rsidR="000415ED"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English region.</w:t>
            </w:r>
            <w:r w:rsidR="001826DC" w:rsidRPr="00440484">
              <w:rPr>
                <w:sz w:val="24"/>
                <w:szCs w:val="24"/>
              </w:rPr>
              <w:t xml:space="preserve"> </w:t>
            </w:r>
            <w:r w:rsidRPr="00440484">
              <w:rPr>
                <w:sz w:val="24"/>
                <w:szCs w:val="24"/>
              </w:rPr>
              <w:t>Regio</w:t>
            </w:r>
            <w:r w:rsidR="002233BC" w:rsidRPr="00440484">
              <w:rPr>
                <w:sz w:val="24"/>
                <w:szCs w:val="24"/>
              </w:rPr>
              <w:t xml:space="preserve">nal organisations applying for </w:t>
            </w:r>
            <w:r w:rsidR="001826DC" w:rsidRPr="00440484">
              <w:rPr>
                <w:sz w:val="24"/>
                <w:szCs w:val="24"/>
              </w:rPr>
              <w:t>M</w:t>
            </w:r>
            <w:r w:rsidRPr="00440484">
              <w:rPr>
                <w:sz w:val="24"/>
                <w:szCs w:val="24"/>
              </w:rPr>
              <w:t xml:space="preserve">embership should be </w:t>
            </w:r>
          </w:p>
          <w:p w:rsidR="000415ED"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operating in a way which demonstrably improves the position of disabled </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people in sport and </w:t>
            </w:r>
            <w:r w:rsidR="00602ABD" w:rsidRPr="00440484">
              <w:rPr>
                <w:sz w:val="24"/>
                <w:szCs w:val="24"/>
              </w:rPr>
              <w:t>active recreation</w:t>
            </w:r>
            <w:r w:rsidRPr="00440484">
              <w:rPr>
                <w:sz w:val="24"/>
                <w:szCs w:val="24"/>
              </w:rPr>
              <w:t xml:space="preserve"> </w:t>
            </w:r>
            <w:r w:rsidR="000E3339" w:rsidRPr="00440484">
              <w:rPr>
                <w:sz w:val="24"/>
                <w:szCs w:val="24"/>
              </w:rPr>
              <w:t>and</w:t>
            </w:r>
            <w:r w:rsidRPr="00440484">
              <w:rPr>
                <w:sz w:val="24"/>
                <w:szCs w:val="24"/>
              </w:rPr>
              <w:t xml:space="preserve"> includes:  </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815C66"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864A0" w:rsidRPr="00440484">
              <w:rPr>
                <w:sz w:val="24"/>
                <w:szCs w:val="24"/>
              </w:rPr>
              <w:t xml:space="preserve"> </w:t>
            </w:r>
            <w:r w:rsidR="001826DC" w:rsidRPr="00440484">
              <w:rPr>
                <w:sz w:val="24"/>
                <w:szCs w:val="24"/>
              </w:rPr>
              <w:t>2</w:t>
            </w:r>
            <w:r w:rsidRPr="00440484">
              <w:rPr>
                <w:sz w:val="24"/>
                <w:szCs w:val="24"/>
              </w:rPr>
              <w:t>.1</w:t>
            </w:r>
            <w:r w:rsidR="00602ABD" w:rsidRPr="00440484">
              <w:rPr>
                <w:sz w:val="24"/>
                <w:szCs w:val="24"/>
              </w:rPr>
              <w:t>.</w:t>
            </w:r>
            <w:r w:rsidR="00132843" w:rsidRPr="00440484">
              <w:rPr>
                <w:sz w:val="24"/>
                <w:szCs w:val="24"/>
              </w:rPr>
              <w:t xml:space="preserve">1   </w:t>
            </w:r>
            <w:r w:rsidRPr="00440484">
              <w:rPr>
                <w:sz w:val="24"/>
                <w:szCs w:val="24"/>
              </w:rPr>
              <w:t xml:space="preserve">Exchanging information and sharing learning, particularly on </w:t>
            </w:r>
          </w:p>
          <w:p w:rsidR="001F7A8E" w:rsidRPr="00440484" w:rsidRDefault="00815C66"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F7A8E" w:rsidRPr="00440484">
              <w:rPr>
                <w:sz w:val="24"/>
                <w:szCs w:val="24"/>
              </w:rPr>
              <w:t>best</w:t>
            </w:r>
            <w:r w:rsidR="00602ABD" w:rsidRPr="00440484">
              <w:rPr>
                <w:sz w:val="24"/>
                <w:szCs w:val="24"/>
              </w:rPr>
              <w:t xml:space="preserve"> </w:t>
            </w:r>
            <w:r w:rsidR="001F7A8E" w:rsidRPr="00440484">
              <w:rPr>
                <w:sz w:val="24"/>
                <w:szCs w:val="24"/>
              </w:rPr>
              <w:t>practice</w:t>
            </w:r>
            <w:r w:rsidR="001826DC" w:rsidRPr="00440484">
              <w:rPr>
                <w:sz w:val="24"/>
                <w:szCs w:val="24"/>
              </w:rPr>
              <w:t>;</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303CA3" w:rsidRPr="00440484" w:rsidRDefault="00132843"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lastRenderedPageBreak/>
              <w:t xml:space="preserve">           </w:t>
            </w:r>
            <w:r w:rsidR="001826DC" w:rsidRPr="00440484">
              <w:rPr>
                <w:sz w:val="24"/>
                <w:szCs w:val="24"/>
              </w:rPr>
              <w:t>2</w:t>
            </w:r>
            <w:r w:rsidRPr="00440484">
              <w:rPr>
                <w:sz w:val="24"/>
                <w:szCs w:val="24"/>
              </w:rPr>
              <w:t>.1.2</w:t>
            </w:r>
            <w:r w:rsidR="00303CA3" w:rsidRPr="00440484">
              <w:rPr>
                <w:sz w:val="24"/>
                <w:szCs w:val="24"/>
              </w:rPr>
              <w:t xml:space="preserve">   </w:t>
            </w:r>
            <w:r w:rsidR="001F7A8E" w:rsidRPr="00440484">
              <w:rPr>
                <w:sz w:val="24"/>
                <w:szCs w:val="24"/>
              </w:rPr>
              <w:t xml:space="preserve">Recognised as providing an important representative and </w:t>
            </w:r>
            <w:r w:rsidR="00303CA3" w:rsidRPr="00440484">
              <w:rPr>
                <w:sz w:val="24"/>
                <w:szCs w:val="24"/>
              </w:rPr>
              <w:t xml:space="preserve">  </w:t>
            </w:r>
          </w:p>
          <w:p w:rsidR="001F7A8E" w:rsidRPr="00440484" w:rsidRDefault="00303CA3"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F7A8E" w:rsidRPr="00440484">
              <w:rPr>
                <w:sz w:val="24"/>
                <w:szCs w:val="24"/>
              </w:rPr>
              <w:t>leadership voice</w:t>
            </w:r>
            <w:r w:rsidR="001826DC" w:rsidRPr="00440484">
              <w:rPr>
                <w:sz w:val="24"/>
                <w:szCs w:val="24"/>
              </w:rPr>
              <w:t>;</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1F7A8E" w:rsidRPr="00440484" w:rsidRDefault="00132843"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826DC" w:rsidRPr="00440484">
              <w:rPr>
                <w:sz w:val="24"/>
                <w:szCs w:val="24"/>
              </w:rPr>
              <w:t>2</w:t>
            </w:r>
            <w:r w:rsidRPr="00440484">
              <w:rPr>
                <w:sz w:val="24"/>
                <w:szCs w:val="24"/>
              </w:rPr>
              <w:t>.1.3</w:t>
            </w:r>
            <w:r w:rsidR="00602ABD" w:rsidRPr="00440484">
              <w:rPr>
                <w:sz w:val="24"/>
                <w:szCs w:val="24"/>
              </w:rPr>
              <w:t xml:space="preserve">  </w:t>
            </w:r>
            <w:r w:rsidRPr="00440484">
              <w:rPr>
                <w:sz w:val="24"/>
                <w:szCs w:val="24"/>
              </w:rPr>
              <w:t xml:space="preserve"> </w:t>
            </w:r>
            <w:r w:rsidR="001F7A8E" w:rsidRPr="00440484">
              <w:rPr>
                <w:sz w:val="24"/>
                <w:szCs w:val="24"/>
              </w:rPr>
              <w:t xml:space="preserve">Brokering engagement between key partners including CSPs,      </w:t>
            </w:r>
          </w:p>
          <w:p w:rsidR="001F7A8E" w:rsidRPr="00440484" w:rsidRDefault="00602ABD"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32843" w:rsidRPr="00440484">
              <w:rPr>
                <w:sz w:val="24"/>
                <w:szCs w:val="24"/>
              </w:rPr>
              <w:t xml:space="preserve">    </w:t>
            </w:r>
            <w:r w:rsidR="001F7A8E" w:rsidRPr="00440484">
              <w:rPr>
                <w:sz w:val="24"/>
                <w:szCs w:val="24"/>
              </w:rPr>
              <w:t>NGBs and NDSOs</w:t>
            </w:r>
            <w:r w:rsidR="001826DC" w:rsidRPr="00440484">
              <w:rPr>
                <w:sz w:val="24"/>
                <w:szCs w:val="24"/>
              </w:rPr>
              <w:t>;</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0E3339"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32843" w:rsidRPr="00440484">
              <w:rPr>
                <w:sz w:val="24"/>
                <w:szCs w:val="24"/>
              </w:rPr>
              <w:t xml:space="preserve">          </w:t>
            </w:r>
            <w:r w:rsidR="007B4AF6" w:rsidRPr="00440484">
              <w:rPr>
                <w:sz w:val="24"/>
                <w:szCs w:val="24"/>
              </w:rPr>
              <w:t>2.1.4 Seeking</w:t>
            </w:r>
            <w:r w:rsidR="000E3339" w:rsidRPr="00440484">
              <w:rPr>
                <w:sz w:val="24"/>
                <w:szCs w:val="24"/>
              </w:rPr>
              <w:t xml:space="preserve"> </w:t>
            </w:r>
            <w:r w:rsidRPr="00440484">
              <w:rPr>
                <w:sz w:val="24"/>
                <w:szCs w:val="24"/>
              </w:rPr>
              <w:t>increased resources and stronger infrastructure</w:t>
            </w:r>
            <w:r w:rsidR="000E3339" w:rsidRPr="00440484">
              <w:rPr>
                <w:sz w:val="24"/>
                <w:szCs w:val="24"/>
              </w:rPr>
              <w:t xml:space="preserve"> to  </w:t>
            </w:r>
          </w:p>
          <w:p w:rsidR="001F7A8E" w:rsidRPr="00440484" w:rsidRDefault="000E3339"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support disabled peoples’ </w:t>
            </w:r>
            <w:r w:rsidR="000B11C3" w:rsidRPr="00440484">
              <w:rPr>
                <w:sz w:val="24"/>
                <w:szCs w:val="24"/>
              </w:rPr>
              <w:t>active recreation</w:t>
            </w:r>
            <w:r w:rsidR="001826DC" w:rsidRPr="00440484">
              <w:rPr>
                <w:sz w:val="24"/>
                <w:szCs w:val="24"/>
              </w:rPr>
              <w:t>;</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602ABD" w:rsidRPr="00440484">
              <w:rPr>
                <w:sz w:val="24"/>
                <w:szCs w:val="24"/>
              </w:rPr>
              <w:t xml:space="preserve">          </w:t>
            </w:r>
            <w:r w:rsidR="001826DC" w:rsidRPr="00440484">
              <w:rPr>
                <w:sz w:val="24"/>
                <w:szCs w:val="24"/>
              </w:rPr>
              <w:t>2</w:t>
            </w:r>
            <w:r w:rsidR="00602ABD" w:rsidRPr="00440484">
              <w:rPr>
                <w:sz w:val="24"/>
                <w:szCs w:val="24"/>
              </w:rPr>
              <w:t>.</w:t>
            </w:r>
            <w:r w:rsidR="00132843" w:rsidRPr="00440484">
              <w:rPr>
                <w:sz w:val="24"/>
                <w:szCs w:val="24"/>
              </w:rPr>
              <w:t>1.5</w:t>
            </w:r>
            <w:r w:rsidR="00602ABD" w:rsidRPr="00440484">
              <w:rPr>
                <w:sz w:val="24"/>
                <w:szCs w:val="24"/>
              </w:rPr>
              <w:t xml:space="preserve">  </w:t>
            </w:r>
            <w:r w:rsidR="00132843" w:rsidRPr="00440484">
              <w:rPr>
                <w:sz w:val="24"/>
                <w:szCs w:val="24"/>
              </w:rPr>
              <w:t xml:space="preserve"> </w:t>
            </w:r>
            <w:r w:rsidRPr="00440484">
              <w:rPr>
                <w:sz w:val="24"/>
                <w:szCs w:val="24"/>
              </w:rPr>
              <w:t>Coordinating training and CPD activity</w:t>
            </w:r>
            <w:r w:rsidR="001826DC" w:rsidRPr="00440484">
              <w:rPr>
                <w:sz w:val="24"/>
                <w:szCs w:val="24"/>
              </w:rPr>
              <w:t>;</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132843" w:rsidRPr="00440484" w:rsidRDefault="00602ABD"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826DC" w:rsidRPr="00440484">
              <w:rPr>
                <w:sz w:val="24"/>
                <w:szCs w:val="24"/>
              </w:rPr>
              <w:t>2</w:t>
            </w:r>
            <w:r w:rsidR="00132843" w:rsidRPr="00440484">
              <w:rPr>
                <w:sz w:val="24"/>
                <w:szCs w:val="24"/>
              </w:rPr>
              <w:t xml:space="preserve">.1.6   </w:t>
            </w:r>
            <w:r w:rsidR="001F7A8E" w:rsidRPr="00440484">
              <w:rPr>
                <w:sz w:val="24"/>
                <w:szCs w:val="24"/>
              </w:rPr>
              <w:t xml:space="preserve">Providing information on, and strategic connection with,      </w:t>
            </w:r>
            <w:r w:rsidRPr="00440484">
              <w:rPr>
                <w:sz w:val="24"/>
                <w:szCs w:val="24"/>
              </w:rPr>
              <w:t xml:space="preserve">           </w:t>
            </w:r>
            <w:r w:rsidR="00132843" w:rsidRPr="00440484">
              <w:rPr>
                <w:sz w:val="24"/>
                <w:szCs w:val="24"/>
              </w:rPr>
              <w:t xml:space="preserve"> </w:t>
            </w:r>
          </w:p>
          <w:p w:rsidR="00132843" w:rsidRPr="00440484" w:rsidRDefault="00132843"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F7A8E" w:rsidRPr="00440484">
              <w:rPr>
                <w:sz w:val="24"/>
                <w:szCs w:val="24"/>
              </w:rPr>
              <w:t xml:space="preserve">national strategies of key agencies such as Sport England and          </w:t>
            </w:r>
            <w:r w:rsidRPr="00440484">
              <w:rPr>
                <w:sz w:val="24"/>
                <w:szCs w:val="24"/>
              </w:rPr>
              <w:t xml:space="preserve">  </w:t>
            </w:r>
          </w:p>
          <w:p w:rsidR="001F7A8E" w:rsidRPr="00440484" w:rsidRDefault="00132843"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826DC" w:rsidRPr="00440484">
              <w:rPr>
                <w:sz w:val="24"/>
                <w:szCs w:val="24"/>
              </w:rPr>
              <w:t>the Company;</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1F7A8E" w:rsidRPr="00440484" w:rsidRDefault="00132843"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7B4AF6" w:rsidRPr="00440484">
              <w:rPr>
                <w:sz w:val="24"/>
                <w:szCs w:val="24"/>
              </w:rPr>
              <w:t>2.1.7 Coordinating</w:t>
            </w:r>
            <w:r w:rsidR="001F7A8E" w:rsidRPr="00440484">
              <w:rPr>
                <w:sz w:val="24"/>
                <w:szCs w:val="24"/>
              </w:rPr>
              <w:t xml:space="preserve"> performance pathways</w:t>
            </w:r>
            <w:r w:rsidR="001826DC" w:rsidRPr="00440484">
              <w:rPr>
                <w:sz w:val="24"/>
                <w:szCs w:val="24"/>
              </w:rPr>
              <w:t>; and</w:t>
            </w:r>
          </w:p>
          <w:p w:rsidR="001F7A8E" w:rsidRPr="00440484" w:rsidRDefault="001F7A8E"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132843" w:rsidRPr="00440484" w:rsidRDefault="00602ABD"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826DC" w:rsidRPr="00440484">
              <w:rPr>
                <w:sz w:val="24"/>
                <w:szCs w:val="24"/>
              </w:rPr>
              <w:t>2</w:t>
            </w:r>
            <w:r w:rsidR="00132843" w:rsidRPr="00440484">
              <w:rPr>
                <w:sz w:val="24"/>
                <w:szCs w:val="24"/>
              </w:rPr>
              <w:t xml:space="preserve">.1.8   </w:t>
            </w:r>
            <w:r w:rsidR="001F7A8E" w:rsidRPr="00440484">
              <w:rPr>
                <w:sz w:val="24"/>
                <w:szCs w:val="24"/>
              </w:rPr>
              <w:t xml:space="preserve">Advocacy in connecting with </w:t>
            </w:r>
            <w:r w:rsidRPr="00440484">
              <w:rPr>
                <w:sz w:val="24"/>
                <w:szCs w:val="24"/>
              </w:rPr>
              <w:t xml:space="preserve">disabled people’s </w:t>
            </w:r>
            <w:r w:rsidR="00132843" w:rsidRPr="00440484">
              <w:rPr>
                <w:sz w:val="24"/>
                <w:szCs w:val="24"/>
              </w:rPr>
              <w:t xml:space="preserve"> </w:t>
            </w:r>
          </w:p>
          <w:p w:rsidR="001F7A8E" w:rsidRPr="00440484" w:rsidRDefault="00132843"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602ABD" w:rsidRPr="00440484">
              <w:rPr>
                <w:sz w:val="24"/>
                <w:szCs w:val="24"/>
              </w:rPr>
              <w:t>organisations beyond the sports sector.</w:t>
            </w:r>
          </w:p>
          <w:p w:rsidR="00132843" w:rsidRPr="00440484" w:rsidRDefault="00132843"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132843" w:rsidRPr="00440484" w:rsidRDefault="001826DC"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3</w:t>
            </w:r>
            <w:r w:rsidR="000F5972" w:rsidRPr="00440484">
              <w:rPr>
                <w:sz w:val="24"/>
                <w:szCs w:val="24"/>
              </w:rPr>
              <w:t xml:space="preserve">. </w:t>
            </w:r>
            <w:r w:rsidR="00132843" w:rsidRPr="00440484">
              <w:rPr>
                <w:sz w:val="24"/>
                <w:szCs w:val="24"/>
              </w:rPr>
              <w:t>NDSO Members</w:t>
            </w:r>
          </w:p>
          <w:p w:rsidR="00132843" w:rsidRPr="00440484" w:rsidRDefault="00132843"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FE7476" w:rsidRPr="00440484" w:rsidRDefault="001826DC"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3</w:t>
            </w:r>
            <w:r w:rsidR="00132843" w:rsidRPr="00440484">
              <w:rPr>
                <w:sz w:val="24"/>
                <w:szCs w:val="24"/>
              </w:rPr>
              <w:t xml:space="preserve">.1. </w:t>
            </w:r>
            <w:r w:rsidRPr="00440484">
              <w:rPr>
                <w:sz w:val="24"/>
                <w:szCs w:val="24"/>
              </w:rPr>
              <w:t xml:space="preserve">The Company </w:t>
            </w:r>
            <w:r w:rsidR="00132843" w:rsidRPr="00440484">
              <w:rPr>
                <w:sz w:val="24"/>
                <w:szCs w:val="24"/>
              </w:rPr>
              <w:t xml:space="preserve">will actively seek to have a </w:t>
            </w:r>
            <w:r w:rsidRPr="00440484">
              <w:rPr>
                <w:sz w:val="24"/>
                <w:szCs w:val="24"/>
              </w:rPr>
              <w:t xml:space="preserve">Full </w:t>
            </w:r>
            <w:r w:rsidR="00FE7476" w:rsidRPr="00440484">
              <w:rPr>
                <w:sz w:val="24"/>
                <w:szCs w:val="24"/>
              </w:rPr>
              <w:t>Member body representing</w:t>
            </w:r>
          </w:p>
          <w:p w:rsidR="00FE7476" w:rsidRPr="00440484" w:rsidRDefault="00132843"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each</w:t>
            </w:r>
            <w:r w:rsidR="001826DC" w:rsidRPr="00440484">
              <w:rPr>
                <w:sz w:val="24"/>
                <w:szCs w:val="24"/>
              </w:rPr>
              <w:t xml:space="preserve"> </w:t>
            </w:r>
            <w:r w:rsidRPr="00440484">
              <w:rPr>
                <w:sz w:val="24"/>
                <w:szCs w:val="24"/>
              </w:rPr>
              <w:t>impairment group and long-term condit</w:t>
            </w:r>
            <w:r w:rsidR="00FE7476" w:rsidRPr="00440484">
              <w:rPr>
                <w:sz w:val="24"/>
                <w:szCs w:val="24"/>
              </w:rPr>
              <w:t>ion. National Disability Sports</w:t>
            </w:r>
          </w:p>
          <w:p w:rsidR="00FE7476" w:rsidRPr="00440484" w:rsidRDefault="00132843"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Organisations </w:t>
            </w:r>
            <w:r w:rsidR="002233BC" w:rsidRPr="00440484">
              <w:rPr>
                <w:sz w:val="24"/>
                <w:szCs w:val="24"/>
              </w:rPr>
              <w:t>(NDSOs)</w:t>
            </w:r>
            <w:r w:rsidR="00815C66" w:rsidRPr="00440484">
              <w:rPr>
                <w:sz w:val="24"/>
                <w:szCs w:val="24"/>
              </w:rPr>
              <w:t xml:space="preserve"> </w:t>
            </w:r>
            <w:r w:rsidRPr="00440484">
              <w:rPr>
                <w:sz w:val="24"/>
                <w:szCs w:val="24"/>
              </w:rPr>
              <w:t>and similar bodies mu</w:t>
            </w:r>
            <w:r w:rsidR="00FE7476" w:rsidRPr="00440484">
              <w:rPr>
                <w:sz w:val="24"/>
                <w:szCs w:val="24"/>
              </w:rPr>
              <w:t xml:space="preserve">st evidence that they meet the </w:t>
            </w:r>
          </w:p>
          <w:p w:rsidR="00132843" w:rsidRPr="00440484" w:rsidRDefault="00132843"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following requirements:</w:t>
            </w:r>
          </w:p>
          <w:p w:rsidR="00132843" w:rsidRPr="00440484" w:rsidRDefault="00132843"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0E3339" w:rsidRPr="00440484" w:rsidRDefault="00132843"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826DC" w:rsidRPr="00440484">
              <w:rPr>
                <w:sz w:val="24"/>
                <w:szCs w:val="24"/>
              </w:rPr>
              <w:t>3</w:t>
            </w:r>
            <w:r w:rsidRPr="00440484">
              <w:rPr>
                <w:sz w:val="24"/>
                <w:szCs w:val="24"/>
              </w:rPr>
              <w:t>.1.1</w:t>
            </w:r>
            <w:r w:rsidR="002233BC" w:rsidRPr="00440484">
              <w:rPr>
                <w:sz w:val="24"/>
                <w:szCs w:val="24"/>
              </w:rPr>
              <w:t xml:space="preserve">   </w:t>
            </w:r>
            <w:r w:rsidRPr="00440484">
              <w:rPr>
                <w:sz w:val="24"/>
                <w:szCs w:val="24"/>
              </w:rPr>
              <w:t>National organisation</w:t>
            </w:r>
            <w:r w:rsidR="00026CCB" w:rsidRPr="00440484">
              <w:rPr>
                <w:sz w:val="24"/>
                <w:szCs w:val="24"/>
              </w:rPr>
              <w:t xml:space="preserve"> - </w:t>
            </w:r>
            <w:r w:rsidRPr="00440484">
              <w:rPr>
                <w:sz w:val="24"/>
                <w:szCs w:val="24"/>
              </w:rPr>
              <w:t xml:space="preserve">working on at least England wide basis. </w:t>
            </w:r>
          </w:p>
          <w:p w:rsidR="000E3339" w:rsidRPr="00440484" w:rsidRDefault="000E3339"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32843" w:rsidRPr="00440484">
              <w:rPr>
                <w:sz w:val="24"/>
                <w:szCs w:val="24"/>
              </w:rPr>
              <w:t xml:space="preserve">For the avoidance of doubt, this does not preclude organisations </w:t>
            </w:r>
          </w:p>
          <w:p w:rsidR="00132843" w:rsidRPr="00440484" w:rsidRDefault="000E3339"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132843" w:rsidRPr="00440484">
              <w:rPr>
                <w:sz w:val="24"/>
                <w:szCs w:val="24"/>
              </w:rPr>
              <w:t xml:space="preserve">who work on a wider GB or UK wide basis.  </w:t>
            </w:r>
          </w:p>
          <w:p w:rsidR="001B4DAF" w:rsidRPr="00440484" w:rsidRDefault="001B4DAF" w:rsidP="00FE7476">
            <w:pPr>
              <w:tabs>
                <w:tab w:val="left" w:pos="567"/>
                <w:tab w:val="left" w:pos="1134"/>
                <w:tab w:val="left" w:pos="1701"/>
              </w:tabs>
              <w:autoSpaceDE w:val="0"/>
              <w:autoSpaceDN w:val="0"/>
              <w:adjustRightInd w:val="0"/>
              <w:spacing w:after="0" w:line="240" w:lineRule="auto"/>
              <w:jc w:val="both"/>
              <w:rPr>
                <w:sz w:val="24"/>
                <w:szCs w:val="24"/>
              </w:rPr>
            </w:pPr>
          </w:p>
          <w:p w:rsidR="000E3339" w:rsidRPr="00440484" w:rsidRDefault="001B4DAF" w:rsidP="00FE7476">
            <w:pPr>
              <w:tabs>
                <w:tab w:val="left" w:pos="567"/>
                <w:tab w:val="left" w:pos="1134"/>
                <w:tab w:val="left" w:pos="1701"/>
              </w:tabs>
              <w:autoSpaceDE w:val="0"/>
              <w:autoSpaceDN w:val="0"/>
              <w:adjustRightInd w:val="0"/>
              <w:spacing w:after="0" w:line="240" w:lineRule="auto"/>
              <w:jc w:val="both"/>
              <w:rPr>
                <w:sz w:val="24"/>
                <w:szCs w:val="24"/>
              </w:rPr>
            </w:pPr>
            <w:r w:rsidRPr="00440484">
              <w:rPr>
                <w:sz w:val="24"/>
                <w:szCs w:val="24"/>
              </w:rPr>
              <w:t xml:space="preserve">            </w:t>
            </w:r>
            <w:r w:rsidR="001826DC" w:rsidRPr="00440484">
              <w:rPr>
                <w:sz w:val="24"/>
                <w:szCs w:val="24"/>
              </w:rPr>
              <w:t>3</w:t>
            </w:r>
            <w:r w:rsidRPr="00440484">
              <w:rPr>
                <w:sz w:val="24"/>
                <w:szCs w:val="24"/>
              </w:rPr>
              <w:t xml:space="preserve">.1.2 </w:t>
            </w:r>
            <w:r w:rsidR="00D864A0" w:rsidRPr="00440484">
              <w:rPr>
                <w:sz w:val="24"/>
                <w:szCs w:val="24"/>
              </w:rPr>
              <w:t xml:space="preserve"> </w:t>
            </w:r>
            <w:r w:rsidRPr="00440484">
              <w:rPr>
                <w:sz w:val="24"/>
                <w:szCs w:val="24"/>
              </w:rPr>
              <w:t xml:space="preserve"> Impairment or condition specific</w:t>
            </w:r>
            <w:r w:rsidR="00026CCB" w:rsidRPr="00440484">
              <w:rPr>
                <w:sz w:val="24"/>
                <w:szCs w:val="24"/>
              </w:rPr>
              <w:t xml:space="preserve"> - </w:t>
            </w:r>
            <w:r w:rsidRPr="00440484">
              <w:rPr>
                <w:sz w:val="24"/>
                <w:szCs w:val="24"/>
              </w:rPr>
              <w:t xml:space="preserve">set up </w:t>
            </w:r>
            <w:r w:rsidR="000E3339" w:rsidRPr="00440484">
              <w:rPr>
                <w:sz w:val="24"/>
                <w:szCs w:val="24"/>
              </w:rPr>
              <w:t xml:space="preserve">primarily to serve a </w:t>
            </w:r>
          </w:p>
          <w:p w:rsidR="000E3339" w:rsidRPr="00440484" w:rsidRDefault="000E3339" w:rsidP="00FE7476">
            <w:pPr>
              <w:tabs>
                <w:tab w:val="left" w:pos="567"/>
                <w:tab w:val="left" w:pos="1134"/>
                <w:tab w:val="left" w:pos="1701"/>
              </w:tabs>
              <w:autoSpaceDE w:val="0"/>
              <w:autoSpaceDN w:val="0"/>
              <w:adjustRightInd w:val="0"/>
              <w:spacing w:after="0" w:line="240" w:lineRule="auto"/>
              <w:jc w:val="both"/>
              <w:rPr>
                <w:sz w:val="24"/>
                <w:szCs w:val="24"/>
              </w:rPr>
            </w:pPr>
            <w:r w:rsidRPr="00440484">
              <w:rPr>
                <w:sz w:val="24"/>
                <w:szCs w:val="24"/>
              </w:rPr>
              <w:t xml:space="preserve">                        specific impairment group or health condition or collection of </w:t>
            </w:r>
          </w:p>
          <w:p w:rsidR="00026CCB" w:rsidRPr="00440484" w:rsidRDefault="000E3339" w:rsidP="00FE7476">
            <w:pPr>
              <w:tabs>
                <w:tab w:val="left" w:pos="567"/>
                <w:tab w:val="left" w:pos="1134"/>
                <w:tab w:val="left" w:pos="1701"/>
              </w:tabs>
              <w:autoSpaceDE w:val="0"/>
              <w:autoSpaceDN w:val="0"/>
              <w:adjustRightInd w:val="0"/>
              <w:spacing w:after="0" w:line="240" w:lineRule="auto"/>
              <w:jc w:val="both"/>
              <w:rPr>
                <w:sz w:val="24"/>
                <w:szCs w:val="24"/>
              </w:rPr>
            </w:pPr>
            <w:r w:rsidRPr="00440484">
              <w:rPr>
                <w:sz w:val="24"/>
                <w:szCs w:val="24"/>
              </w:rPr>
              <w:t xml:space="preserve">                        </w:t>
            </w:r>
            <w:r w:rsidR="000415ED" w:rsidRPr="00440484">
              <w:rPr>
                <w:sz w:val="24"/>
                <w:szCs w:val="24"/>
              </w:rPr>
              <w:t>Impairments/condition</w:t>
            </w:r>
            <w:r w:rsidRPr="00440484">
              <w:rPr>
                <w:sz w:val="24"/>
                <w:szCs w:val="24"/>
              </w:rPr>
              <w:t xml:space="preserve"> groups.</w:t>
            </w:r>
          </w:p>
          <w:p w:rsidR="000E3339" w:rsidRPr="00440484" w:rsidRDefault="00026CCB" w:rsidP="00FE7476">
            <w:pPr>
              <w:tabs>
                <w:tab w:val="left" w:pos="567"/>
                <w:tab w:val="left" w:pos="1134"/>
                <w:tab w:val="left" w:pos="1701"/>
              </w:tabs>
              <w:autoSpaceDE w:val="0"/>
              <w:autoSpaceDN w:val="0"/>
              <w:adjustRightInd w:val="0"/>
              <w:spacing w:after="0" w:line="240" w:lineRule="auto"/>
              <w:jc w:val="both"/>
              <w:rPr>
                <w:sz w:val="24"/>
                <w:szCs w:val="24"/>
              </w:rPr>
            </w:pPr>
            <w:r w:rsidRPr="00440484">
              <w:rPr>
                <w:sz w:val="24"/>
                <w:szCs w:val="24"/>
              </w:rPr>
              <w:t xml:space="preserve">                       </w:t>
            </w:r>
            <w:r w:rsidR="00D864A0" w:rsidRPr="00440484">
              <w:rPr>
                <w:sz w:val="24"/>
                <w:szCs w:val="24"/>
              </w:rPr>
              <w:t xml:space="preserve"> </w:t>
            </w:r>
          </w:p>
          <w:p w:rsidR="000E3339" w:rsidRPr="00440484" w:rsidRDefault="00CB001F" w:rsidP="00FE7476">
            <w:pPr>
              <w:tabs>
                <w:tab w:val="left" w:pos="567"/>
                <w:tab w:val="left" w:pos="1134"/>
                <w:tab w:val="left" w:pos="1701"/>
              </w:tabs>
              <w:autoSpaceDE w:val="0"/>
              <w:autoSpaceDN w:val="0"/>
              <w:adjustRightInd w:val="0"/>
              <w:spacing w:after="0" w:line="240" w:lineRule="auto"/>
              <w:jc w:val="both"/>
              <w:rPr>
                <w:sz w:val="24"/>
                <w:szCs w:val="24"/>
              </w:rPr>
            </w:pPr>
            <w:r w:rsidRPr="00440484">
              <w:rPr>
                <w:sz w:val="24"/>
                <w:szCs w:val="24"/>
              </w:rPr>
              <w:t xml:space="preserve">            </w:t>
            </w:r>
            <w:r w:rsidR="001826DC" w:rsidRPr="00440484">
              <w:rPr>
                <w:sz w:val="24"/>
                <w:szCs w:val="24"/>
              </w:rPr>
              <w:t>3</w:t>
            </w:r>
            <w:r w:rsidRPr="00440484">
              <w:rPr>
                <w:sz w:val="24"/>
                <w:szCs w:val="24"/>
              </w:rPr>
              <w:t xml:space="preserve">.1.3 </w:t>
            </w:r>
            <w:r w:rsidR="002233BC" w:rsidRPr="00440484">
              <w:rPr>
                <w:sz w:val="24"/>
                <w:szCs w:val="24"/>
              </w:rPr>
              <w:t xml:space="preserve">  </w:t>
            </w:r>
            <w:r w:rsidRPr="00440484">
              <w:rPr>
                <w:sz w:val="24"/>
                <w:szCs w:val="24"/>
              </w:rPr>
              <w:t>Sport or active recreation focused</w:t>
            </w:r>
            <w:r w:rsidR="00026CCB" w:rsidRPr="00440484">
              <w:rPr>
                <w:sz w:val="24"/>
                <w:szCs w:val="24"/>
              </w:rPr>
              <w:t xml:space="preserve"> - </w:t>
            </w:r>
            <w:r w:rsidRPr="00440484">
              <w:rPr>
                <w:sz w:val="24"/>
                <w:szCs w:val="24"/>
              </w:rPr>
              <w:t xml:space="preserve">working to increase </w:t>
            </w:r>
            <w:r w:rsidR="00026CCB" w:rsidRPr="00440484">
              <w:rPr>
                <w:sz w:val="24"/>
                <w:szCs w:val="24"/>
              </w:rPr>
              <w:t xml:space="preserve">active </w:t>
            </w:r>
          </w:p>
          <w:p w:rsidR="001F7A8E" w:rsidRPr="00440484" w:rsidRDefault="000E3339" w:rsidP="00FE7476">
            <w:pPr>
              <w:tabs>
                <w:tab w:val="left" w:pos="567"/>
                <w:tab w:val="left" w:pos="1134"/>
                <w:tab w:val="left" w:pos="1701"/>
              </w:tabs>
              <w:autoSpaceDE w:val="0"/>
              <w:autoSpaceDN w:val="0"/>
              <w:adjustRightInd w:val="0"/>
              <w:spacing w:after="0" w:line="240" w:lineRule="auto"/>
              <w:jc w:val="both"/>
              <w:rPr>
                <w:sz w:val="24"/>
                <w:szCs w:val="24"/>
              </w:rPr>
            </w:pPr>
            <w:r w:rsidRPr="00440484">
              <w:rPr>
                <w:sz w:val="24"/>
                <w:szCs w:val="24"/>
              </w:rPr>
              <w:t xml:space="preserve">                        </w:t>
            </w:r>
            <w:r w:rsidR="00026CCB" w:rsidRPr="00440484">
              <w:rPr>
                <w:sz w:val="24"/>
                <w:szCs w:val="24"/>
              </w:rPr>
              <w:t>recreation or</w:t>
            </w:r>
            <w:r w:rsidR="00CB001F" w:rsidRPr="00440484">
              <w:rPr>
                <w:sz w:val="24"/>
                <w:szCs w:val="24"/>
              </w:rPr>
              <w:t xml:space="preserve"> sport by the </w:t>
            </w:r>
            <w:r w:rsidRPr="00440484">
              <w:rPr>
                <w:sz w:val="24"/>
                <w:szCs w:val="24"/>
              </w:rPr>
              <w:t>i</w:t>
            </w:r>
            <w:r w:rsidR="00CB001F" w:rsidRPr="00440484">
              <w:rPr>
                <w:sz w:val="24"/>
                <w:szCs w:val="24"/>
              </w:rPr>
              <w:t>mpairment group(s) they represent.</w:t>
            </w:r>
          </w:p>
          <w:p w:rsidR="00026CCB" w:rsidRPr="00440484" w:rsidRDefault="00026CCB" w:rsidP="00FE7476">
            <w:pPr>
              <w:spacing w:after="0" w:line="240" w:lineRule="auto"/>
              <w:jc w:val="both"/>
              <w:rPr>
                <w:sz w:val="24"/>
                <w:szCs w:val="24"/>
              </w:rPr>
            </w:pPr>
          </w:p>
          <w:p w:rsidR="000E3339" w:rsidRPr="00440484" w:rsidRDefault="00026CCB" w:rsidP="00FE7476">
            <w:pPr>
              <w:spacing w:after="0" w:line="240" w:lineRule="auto"/>
              <w:jc w:val="both"/>
              <w:rPr>
                <w:sz w:val="24"/>
                <w:szCs w:val="24"/>
              </w:rPr>
            </w:pPr>
            <w:r w:rsidRPr="00440484">
              <w:rPr>
                <w:sz w:val="24"/>
                <w:szCs w:val="24"/>
              </w:rPr>
              <w:t xml:space="preserve">            </w:t>
            </w:r>
            <w:r w:rsidR="001826DC" w:rsidRPr="00440484">
              <w:rPr>
                <w:sz w:val="24"/>
                <w:szCs w:val="24"/>
              </w:rPr>
              <w:t>3</w:t>
            </w:r>
            <w:r w:rsidRPr="00440484">
              <w:rPr>
                <w:sz w:val="24"/>
                <w:szCs w:val="24"/>
              </w:rPr>
              <w:t>.1.4</w:t>
            </w:r>
            <w:r w:rsidR="002233BC" w:rsidRPr="00440484">
              <w:rPr>
                <w:sz w:val="24"/>
                <w:szCs w:val="24"/>
              </w:rPr>
              <w:t xml:space="preserve">   </w:t>
            </w:r>
            <w:r w:rsidRPr="00440484">
              <w:rPr>
                <w:sz w:val="24"/>
                <w:szCs w:val="24"/>
              </w:rPr>
              <w:t xml:space="preserve">Reach and influence - significant </w:t>
            </w:r>
            <w:r w:rsidR="002233BC" w:rsidRPr="00440484">
              <w:rPr>
                <w:sz w:val="24"/>
                <w:szCs w:val="24"/>
              </w:rPr>
              <w:t>influence in t</w:t>
            </w:r>
            <w:r w:rsidRPr="00440484">
              <w:rPr>
                <w:sz w:val="24"/>
                <w:szCs w:val="24"/>
              </w:rPr>
              <w:t xml:space="preserve">he context of the </w:t>
            </w:r>
          </w:p>
          <w:p w:rsidR="000E3339" w:rsidRPr="00440484" w:rsidRDefault="000E3339" w:rsidP="00FE7476">
            <w:pPr>
              <w:spacing w:after="0" w:line="240" w:lineRule="auto"/>
              <w:jc w:val="both"/>
              <w:rPr>
                <w:sz w:val="24"/>
                <w:szCs w:val="24"/>
              </w:rPr>
            </w:pPr>
            <w:r w:rsidRPr="00440484">
              <w:rPr>
                <w:sz w:val="24"/>
                <w:szCs w:val="24"/>
              </w:rPr>
              <w:t xml:space="preserve">                        </w:t>
            </w:r>
            <w:r w:rsidR="00026CCB" w:rsidRPr="00440484">
              <w:rPr>
                <w:sz w:val="24"/>
                <w:szCs w:val="24"/>
              </w:rPr>
              <w:t>impairment group(s) being</w:t>
            </w:r>
            <w:r w:rsidRPr="00440484">
              <w:rPr>
                <w:sz w:val="24"/>
                <w:szCs w:val="24"/>
              </w:rPr>
              <w:t xml:space="preserve"> </w:t>
            </w:r>
            <w:r w:rsidR="00026CCB" w:rsidRPr="00440484">
              <w:rPr>
                <w:sz w:val="24"/>
                <w:szCs w:val="24"/>
              </w:rPr>
              <w:t xml:space="preserve">presented and is a valid </w:t>
            </w:r>
          </w:p>
          <w:p w:rsidR="00026CCB" w:rsidRPr="00440484" w:rsidRDefault="000E3339" w:rsidP="00FE7476">
            <w:pPr>
              <w:spacing w:after="0" w:line="240" w:lineRule="auto"/>
              <w:jc w:val="both"/>
              <w:rPr>
                <w:sz w:val="24"/>
                <w:szCs w:val="24"/>
              </w:rPr>
            </w:pPr>
            <w:r w:rsidRPr="00440484">
              <w:rPr>
                <w:sz w:val="24"/>
                <w:szCs w:val="24"/>
              </w:rPr>
              <w:t xml:space="preserve">                        </w:t>
            </w:r>
            <w:r w:rsidR="00026CCB" w:rsidRPr="00440484">
              <w:rPr>
                <w:sz w:val="24"/>
                <w:szCs w:val="24"/>
              </w:rPr>
              <w:t>representative voice.</w:t>
            </w:r>
          </w:p>
          <w:p w:rsidR="00D80C5B" w:rsidRPr="00440484" w:rsidRDefault="00D80C5B" w:rsidP="00FE7476">
            <w:pPr>
              <w:spacing w:after="0" w:line="240" w:lineRule="auto"/>
              <w:jc w:val="both"/>
              <w:rPr>
                <w:sz w:val="24"/>
                <w:szCs w:val="24"/>
              </w:rPr>
            </w:pPr>
          </w:p>
          <w:p w:rsidR="000E3339" w:rsidRPr="00440484" w:rsidRDefault="00D80C5B" w:rsidP="00FE7476">
            <w:pPr>
              <w:spacing w:after="0" w:line="240" w:lineRule="auto"/>
              <w:jc w:val="both"/>
              <w:rPr>
                <w:sz w:val="24"/>
                <w:szCs w:val="24"/>
              </w:rPr>
            </w:pPr>
            <w:r w:rsidRPr="00440484">
              <w:rPr>
                <w:sz w:val="24"/>
                <w:szCs w:val="24"/>
              </w:rPr>
              <w:t xml:space="preserve">            </w:t>
            </w:r>
            <w:r w:rsidR="001826DC" w:rsidRPr="00440484">
              <w:rPr>
                <w:sz w:val="24"/>
                <w:szCs w:val="24"/>
              </w:rPr>
              <w:t>3</w:t>
            </w:r>
            <w:r w:rsidRPr="00440484">
              <w:rPr>
                <w:sz w:val="24"/>
                <w:szCs w:val="24"/>
              </w:rPr>
              <w:t xml:space="preserve">.1.5 </w:t>
            </w:r>
            <w:r w:rsidR="00D864A0" w:rsidRPr="00440484">
              <w:rPr>
                <w:sz w:val="24"/>
                <w:szCs w:val="24"/>
              </w:rPr>
              <w:t xml:space="preserve"> </w:t>
            </w:r>
            <w:r w:rsidR="000E3339" w:rsidRPr="00440484">
              <w:rPr>
                <w:sz w:val="24"/>
                <w:szCs w:val="24"/>
              </w:rPr>
              <w:t xml:space="preserve"> </w:t>
            </w:r>
            <w:r w:rsidRPr="00440484">
              <w:rPr>
                <w:sz w:val="24"/>
                <w:szCs w:val="24"/>
              </w:rPr>
              <w:t xml:space="preserve">Source of specialist expertise - recognised </w:t>
            </w:r>
            <w:r w:rsidR="002233BC" w:rsidRPr="00440484">
              <w:rPr>
                <w:sz w:val="24"/>
                <w:szCs w:val="24"/>
              </w:rPr>
              <w:t>as a s</w:t>
            </w:r>
            <w:r w:rsidRPr="00440484">
              <w:rPr>
                <w:sz w:val="24"/>
                <w:szCs w:val="24"/>
              </w:rPr>
              <w:t xml:space="preserve">ource of </w:t>
            </w:r>
          </w:p>
          <w:p w:rsidR="000E3339" w:rsidRPr="00440484" w:rsidRDefault="000E3339" w:rsidP="00FE7476">
            <w:pPr>
              <w:spacing w:after="0" w:line="240" w:lineRule="auto"/>
              <w:jc w:val="both"/>
              <w:rPr>
                <w:sz w:val="24"/>
                <w:szCs w:val="24"/>
              </w:rPr>
            </w:pPr>
            <w:r w:rsidRPr="00440484">
              <w:rPr>
                <w:sz w:val="24"/>
                <w:szCs w:val="24"/>
              </w:rPr>
              <w:t xml:space="preserve">                        </w:t>
            </w:r>
            <w:r w:rsidR="00D80C5B" w:rsidRPr="00440484">
              <w:rPr>
                <w:sz w:val="24"/>
                <w:szCs w:val="24"/>
              </w:rPr>
              <w:t>knowledg</w:t>
            </w:r>
            <w:r w:rsidRPr="00440484">
              <w:rPr>
                <w:sz w:val="24"/>
                <w:szCs w:val="24"/>
              </w:rPr>
              <w:t>e and technical expertise about i</w:t>
            </w:r>
            <w:r w:rsidR="00D80C5B" w:rsidRPr="00440484">
              <w:rPr>
                <w:sz w:val="24"/>
                <w:szCs w:val="24"/>
              </w:rPr>
              <w:t xml:space="preserve">nclusion in </w:t>
            </w:r>
            <w:r w:rsidR="002233BC" w:rsidRPr="00440484">
              <w:rPr>
                <w:sz w:val="24"/>
                <w:szCs w:val="24"/>
              </w:rPr>
              <w:t>sp</w:t>
            </w:r>
            <w:r w:rsidR="00D80C5B" w:rsidRPr="00440484">
              <w:rPr>
                <w:sz w:val="24"/>
                <w:szCs w:val="24"/>
              </w:rPr>
              <w:t xml:space="preserve">ort or </w:t>
            </w:r>
          </w:p>
          <w:p w:rsidR="000E3339" w:rsidRPr="00440484" w:rsidRDefault="000E3339" w:rsidP="00FE7476">
            <w:pPr>
              <w:spacing w:after="0" w:line="240" w:lineRule="auto"/>
              <w:jc w:val="both"/>
              <w:rPr>
                <w:sz w:val="24"/>
                <w:szCs w:val="24"/>
              </w:rPr>
            </w:pPr>
            <w:r w:rsidRPr="00440484">
              <w:rPr>
                <w:sz w:val="24"/>
                <w:szCs w:val="24"/>
              </w:rPr>
              <w:t xml:space="preserve">                        </w:t>
            </w:r>
            <w:r w:rsidR="00D80C5B" w:rsidRPr="00440484">
              <w:rPr>
                <w:sz w:val="24"/>
                <w:szCs w:val="24"/>
              </w:rPr>
              <w:t xml:space="preserve">active recreation for the impairment group they represent and </w:t>
            </w:r>
          </w:p>
          <w:p w:rsidR="000E3339" w:rsidRPr="00440484" w:rsidRDefault="000E3339" w:rsidP="00FE7476">
            <w:pPr>
              <w:spacing w:after="0" w:line="240" w:lineRule="auto"/>
              <w:jc w:val="both"/>
              <w:rPr>
                <w:sz w:val="24"/>
                <w:szCs w:val="24"/>
              </w:rPr>
            </w:pPr>
            <w:r w:rsidRPr="00440484">
              <w:rPr>
                <w:sz w:val="24"/>
                <w:szCs w:val="24"/>
              </w:rPr>
              <w:t xml:space="preserve">                        </w:t>
            </w:r>
            <w:r w:rsidR="00D80C5B" w:rsidRPr="00440484">
              <w:rPr>
                <w:sz w:val="24"/>
                <w:szCs w:val="24"/>
              </w:rPr>
              <w:t xml:space="preserve">is willing and able to share this with other sports and disabled </w:t>
            </w:r>
          </w:p>
          <w:p w:rsidR="00D80C5B" w:rsidRPr="00440484" w:rsidRDefault="000E3339" w:rsidP="00FE7476">
            <w:pPr>
              <w:spacing w:after="0" w:line="240" w:lineRule="auto"/>
              <w:jc w:val="both"/>
              <w:rPr>
                <w:sz w:val="24"/>
                <w:szCs w:val="24"/>
              </w:rPr>
            </w:pPr>
            <w:r w:rsidRPr="00440484">
              <w:rPr>
                <w:sz w:val="24"/>
                <w:szCs w:val="24"/>
              </w:rPr>
              <w:t xml:space="preserve">                        </w:t>
            </w:r>
            <w:r w:rsidR="00D80C5B" w:rsidRPr="00440484">
              <w:rPr>
                <w:sz w:val="24"/>
                <w:szCs w:val="24"/>
              </w:rPr>
              <w:t>organisations.</w:t>
            </w:r>
          </w:p>
        </w:tc>
      </w:tr>
      <w:tr w:rsidR="00EA581A" w:rsidRPr="00440484" w:rsidTr="006240F9">
        <w:tc>
          <w:tcPr>
            <w:tcW w:w="2093" w:type="dxa"/>
            <w:tcBorders>
              <w:top w:val="nil"/>
              <w:left w:val="nil"/>
              <w:bottom w:val="nil"/>
              <w:right w:val="nil"/>
            </w:tcBorders>
            <w:shd w:val="clear" w:color="auto" w:fill="DEEAF6"/>
          </w:tcPr>
          <w:p w:rsidR="002325E0" w:rsidRPr="00440484" w:rsidRDefault="002325E0" w:rsidP="000415ED">
            <w:pPr>
              <w:spacing w:after="0" w:line="240" w:lineRule="auto"/>
              <w:jc w:val="both"/>
              <w:rPr>
                <w:sz w:val="24"/>
                <w:szCs w:val="24"/>
              </w:rPr>
            </w:pPr>
          </w:p>
          <w:p w:rsidR="00E84828" w:rsidRPr="00440484" w:rsidRDefault="002233BC" w:rsidP="000415ED">
            <w:pPr>
              <w:spacing w:after="0" w:line="240" w:lineRule="auto"/>
              <w:jc w:val="both"/>
              <w:rPr>
                <w:sz w:val="24"/>
                <w:szCs w:val="24"/>
              </w:rPr>
            </w:pPr>
            <w:r w:rsidRPr="00440484">
              <w:rPr>
                <w:sz w:val="24"/>
                <w:szCs w:val="24"/>
              </w:rPr>
              <w:t>Drawn</w:t>
            </w:r>
            <w:r w:rsidR="002325E0" w:rsidRPr="00440484">
              <w:rPr>
                <w:sz w:val="24"/>
                <w:szCs w:val="24"/>
              </w:rPr>
              <w:t xml:space="preserve"> from SO5 Section 7</w:t>
            </w:r>
          </w:p>
          <w:p w:rsidR="002325E0" w:rsidRPr="00440484" w:rsidRDefault="002325E0" w:rsidP="000415ED">
            <w:pPr>
              <w:spacing w:after="0" w:line="240" w:lineRule="auto"/>
              <w:jc w:val="both"/>
              <w:rPr>
                <w:sz w:val="24"/>
                <w:szCs w:val="24"/>
              </w:rPr>
            </w:pPr>
          </w:p>
          <w:p w:rsidR="002325E0" w:rsidRPr="00440484" w:rsidRDefault="002325E0" w:rsidP="000415ED">
            <w:pPr>
              <w:spacing w:after="0" w:line="240" w:lineRule="auto"/>
              <w:jc w:val="both"/>
              <w:rPr>
                <w:sz w:val="24"/>
                <w:szCs w:val="24"/>
              </w:rPr>
            </w:pPr>
          </w:p>
          <w:p w:rsidR="002325E0" w:rsidRPr="00440484" w:rsidRDefault="002325E0" w:rsidP="000415ED">
            <w:pPr>
              <w:spacing w:after="0" w:line="240" w:lineRule="auto"/>
              <w:jc w:val="both"/>
              <w:rPr>
                <w:sz w:val="24"/>
                <w:szCs w:val="24"/>
              </w:rPr>
            </w:pPr>
          </w:p>
          <w:p w:rsidR="000B5DAA" w:rsidRPr="00440484" w:rsidRDefault="000B5DAA" w:rsidP="000415ED">
            <w:pPr>
              <w:spacing w:after="0" w:line="240" w:lineRule="auto"/>
              <w:jc w:val="both"/>
              <w:rPr>
                <w:sz w:val="24"/>
                <w:szCs w:val="24"/>
              </w:rPr>
            </w:pPr>
          </w:p>
          <w:p w:rsidR="002325E0" w:rsidRPr="00440484" w:rsidRDefault="002233BC" w:rsidP="000415ED">
            <w:pPr>
              <w:spacing w:after="0" w:line="240" w:lineRule="auto"/>
              <w:jc w:val="both"/>
              <w:rPr>
                <w:sz w:val="24"/>
                <w:szCs w:val="24"/>
              </w:rPr>
            </w:pPr>
            <w:r w:rsidRPr="00440484">
              <w:rPr>
                <w:sz w:val="24"/>
                <w:szCs w:val="24"/>
              </w:rPr>
              <w:t>Drawn</w:t>
            </w:r>
            <w:r w:rsidR="002325E0" w:rsidRPr="00440484">
              <w:rPr>
                <w:sz w:val="24"/>
                <w:szCs w:val="24"/>
              </w:rPr>
              <w:t xml:space="preserve"> from SO5 Section 8</w:t>
            </w:r>
          </w:p>
          <w:p w:rsidR="000F5972" w:rsidRPr="00440484" w:rsidRDefault="000F5972" w:rsidP="000415ED">
            <w:pPr>
              <w:spacing w:after="0" w:line="240" w:lineRule="auto"/>
              <w:jc w:val="both"/>
              <w:rPr>
                <w:sz w:val="24"/>
                <w:szCs w:val="24"/>
              </w:rPr>
            </w:pPr>
          </w:p>
          <w:p w:rsidR="000F5972" w:rsidRPr="00440484" w:rsidRDefault="000F5972" w:rsidP="000415ED">
            <w:pPr>
              <w:spacing w:after="0" w:line="240" w:lineRule="auto"/>
              <w:jc w:val="both"/>
              <w:rPr>
                <w:sz w:val="24"/>
                <w:szCs w:val="24"/>
              </w:rPr>
            </w:pPr>
          </w:p>
          <w:p w:rsidR="000F5972" w:rsidRPr="00440484" w:rsidRDefault="000F5972" w:rsidP="000415ED">
            <w:pPr>
              <w:spacing w:after="0" w:line="240" w:lineRule="auto"/>
              <w:jc w:val="both"/>
              <w:rPr>
                <w:sz w:val="24"/>
                <w:szCs w:val="24"/>
              </w:rPr>
            </w:pPr>
          </w:p>
          <w:p w:rsidR="000F5972" w:rsidRPr="00440484" w:rsidRDefault="002233BC" w:rsidP="000415ED">
            <w:pPr>
              <w:spacing w:after="0" w:line="240" w:lineRule="auto"/>
              <w:jc w:val="both"/>
              <w:rPr>
                <w:sz w:val="24"/>
                <w:szCs w:val="24"/>
              </w:rPr>
            </w:pPr>
            <w:r w:rsidRPr="00440484">
              <w:rPr>
                <w:sz w:val="24"/>
                <w:szCs w:val="24"/>
              </w:rPr>
              <w:t>Drawn</w:t>
            </w:r>
            <w:r w:rsidR="000F5972" w:rsidRPr="00440484">
              <w:rPr>
                <w:sz w:val="24"/>
                <w:szCs w:val="24"/>
              </w:rPr>
              <w:t xml:space="preserve"> from SO 3 Section 1</w:t>
            </w:r>
          </w:p>
          <w:p w:rsidR="00A713EE" w:rsidRPr="00440484" w:rsidRDefault="00A713EE" w:rsidP="000415ED">
            <w:pPr>
              <w:spacing w:after="0" w:line="240" w:lineRule="auto"/>
              <w:jc w:val="both"/>
              <w:rPr>
                <w:sz w:val="24"/>
                <w:szCs w:val="24"/>
              </w:rPr>
            </w:pPr>
          </w:p>
          <w:p w:rsidR="00A713EE" w:rsidRPr="00440484" w:rsidRDefault="00A713EE" w:rsidP="000415ED">
            <w:pPr>
              <w:spacing w:after="0" w:line="240" w:lineRule="auto"/>
              <w:jc w:val="both"/>
              <w:rPr>
                <w:sz w:val="24"/>
                <w:szCs w:val="24"/>
              </w:rPr>
            </w:pPr>
          </w:p>
          <w:p w:rsidR="00A713EE" w:rsidRPr="00440484" w:rsidRDefault="00A713EE" w:rsidP="000415ED">
            <w:pPr>
              <w:spacing w:after="0" w:line="240" w:lineRule="auto"/>
              <w:jc w:val="both"/>
              <w:rPr>
                <w:sz w:val="24"/>
                <w:szCs w:val="24"/>
              </w:rPr>
            </w:pPr>
          </w:p>
          <w:p w:rsidR="00A713EE" w:rsidRPr="00440484" w:rsidRDefault="00A713EE" w:rsidP="000415ED">
            <w:pPr>
              <w:spacing w:after="0" w:line="240" w:lineRule="auto"/>
              <w:jc w:val="both"/>
              <w:rPr>
                <w:sz w:val="24"/>
                <w:szCs w:val="24"/>
              </w:rPr>
            </w:pPr>
          </w:p>
          <w:p w:rsidR="00A713EE" w:rsidRPr="00440484" w:rsidRDefault="00A713EE" w:rsidP="000415ED">
            <w:pPr>
              <w:spacing w:after="0" w:line="240" w:lineRule="auto"/>
              <w:jc w:val="both"/>
              <w:rPr>
                <w:sz w:val="24"/>
                <w:szCs w:val="24"/>
              </w:rPr>
            </w:pPr>
          </w:p>
          <w:p w:rsidR="00A713EE" w:rsidRPr="00440484" w:rsidRDefault="00A713EE" w:rsidP="000415ED">
            <w:pPr>
              <w:spacing w:after="0" w:line="240" w:lineRule="auto"/>
              <w:jc w:val="both"/>
              <w:rPr>
                <w:sz w:val="24"/>
                <w:szCs w:val="24"/>
              </w:rPr>
            </w:pPr>
          </w:p>
          <w:p w:rsidR="00303CA3" w:rsidRPr="00440484" w:rsidRDefault="00303CA3" w:rsidP="000415ED">
            <w:pPr>
              <w:spacing w:after="0" w:line="240" w:lineRule="auto"/>
              <w:jc w:val="both"/>
              <w:rPr>
                <w:sz w:val="24"/>
                <w:szCs w:val="24"/>
              </w:rPr>
            </w:pPr>
          </w:p>
          <w:p w:rsidR="00303CA3" w:rsidRPr="00440484" w:rsidRDefault="00303CA3" w:rsidP="000415ED">
            <w:pPr>
              <w:spacing w:after="0" w:line="240" w:lineRule="auto"/>
              <w:jc w:val="both"/>
              <w:rPr>
                <w:sz w:val="24"/>
                <w:szCs w:val="24"/>
              </w:rPr>
            </w:pPr>
          </w:p>
          <w:p w:rsidR="00FB71E9" w:rsidRPr="00440484" w:rsidRDefault="00FB71E9" w:rsidP="000415ED">
            <w:pPr>
              <w:spacing w:after="0" w:line="240" w:lineRule="auto"/>
              <w:jc w:val="both"/>
              <w:rPr>
                <w:sz w:val="24"/>
                <w:szCs w:val="24"/>
              </w:rPr>
            </w:pPr>
          </w:p>
          <w:p w:rsidR="00FB71E9" w:rsidRPr="00440484" w:rsidRDefault="00FB71E9" w:rsidP="000415ED">
            <w:pPr>
              <w:spacing w:after="0" w:line="240" w:lineRule="auto"/>
              <w:jc w:val="both"/>
              <w:rPr>
                <w:sz w:val="24"/>
                <w:szCs w:val="24"/>
              </w:rPr>
            </w:pPr>
          </w:p>
          <w:p w:rsidR="00A713EE" w:rsidRPr="00440484" w:rsidRDefault="002233BC" w:rsidP="000415ED">
            <w:pPr>
              <w:spacing w:after="0" w:line="240" w:lineRule="auto"/>
              <w:jc w:val="both"/>
              <w:rPr>
                <w:sz w:val="24"/>
                <w:szCs w:val="24"/>
              </w:rPr>
            </w:pPr>
            <w:r w:rsidRPr="00440484">
              <w:rPr>
                <w:sz w:val="24"/>
                <w:szCs w:val="24"/>
              </w:rPr>
              <w:t>Drawn</w:t>
            </w:r>
            <w:r w:rsidR="00A713EE" w:rsidRPr="00440484">
              <w:rPr>
                <w:sz w:val="24"/>
                <w:szCs w:val="24"/>
              </w:rPr>
              <w:t xml:space="preserve"> from SO 2 Section 3</w:t>
            </w:r>
          </w:p>
          <w:p w:rsidR="000415ED" w:rsidRPr="00440484" w:rsidRDefault="000415ED" w:rsidP="000415ED">
            <w:pPr>
              <w:spacing w:after="0" w:line="240" w:lineRule="auto"/>
              <w:jc w:val="both"/>
              <w:rPr>
                <w:sz w:val="24"/>
                <w:szCs w:val="24"/>
              </w:rPr>
            </w:pPr>
          </w:p>
          <w:p w:rsidR="00A713EE" w:rsidRPr="00440484" w:rsidRDefault="002233BC" w:rsidP="000415ED">
            <w:pPr>
              <w:spacing w:after="0" w:line="240" w:lineRule="auto"/>
              <w:jc w:val="both"/>
              <w:rPr>
                <w:sz w:val="24"/>
                <w:szCs w:val="24"/>
              </w:rPr>
            </w:pPr>
            <w:r w:rsidRPr="00440484">
              <w:rPr>
                <w:sz w:val="24"/>
                <w:szCs w:val="24"/>
              </w:rPr>
              <w:t>Drawn</w:t>
            </w:r>
            <w:r w:rsidR="00A713EE" w:rsidRPr="00440484">
              <w:rPr>
                <w:sz w:val="24"/>
                <w:szCs w:val="24"/>
              </w:rPr>
              <w:t xml:space="preserve"> from SO2 Section 4</w:t>
            </w:r>
          </w:p>
          <w:p w:rsidR="004D4A06" w:rsidRPr="00440484" w:rsidRDefault="004D4A06" w:rsidP="000415ED">
            <w:pPr>
              <w:spacing w:after="0" w:line="240" w:lineRule="auto"/>
              <w:jc w:val="both"/>
              <w:rPr>
                <w:sz w:val="24"/>
                <w:szCs w:val="24"/>
              </w:rPr>
            </w:pPr>
          </w:p>
          <w:p w:rsidR="004D4A06" w:rsidRPr="00440484" w:rsidRDefault="004D4A06" w:rsidP="000415ED">
            <w:pPr>
              <w:spacing w:after="0" w:line="240" w:lineRule="auto"/>
              <w:jc w:val="both"/>
              <w:rPr>
                <w:sz w:val="24"/>
                <w:szCs w:val="24"/>
              </w:rPr>
            </w:pPr>
          </w:p>
          <w:p w:rsidR="004D4A06" w:rsidRPr="00440484" w:rsidRDefault="004D4A06" w:rsidP="000415ED">
            <w:pPr>
              <w:spacing w:after="0" w:line="240" w:lineRule="auto"/>
              <w:jc w:val="both"/>
              <w:rPr>
                <w:sz w:val="24"/>
                <w:szCs w:val="24"/>
              </w:rPr>
            </w:pPr>
          </w:p>
          <w:p w:rsidR="004D4A06" w:rsidRPr="00440484" w:rsidRDefault="004D4A06" w:rsidP="000415ED">
            <w:pPr>
              <w:spacing w:after="0" w:line="240" w:lineRule="auto"/>
              <w:jc w:val="both"/>
              <w:rPr>
                <w:sz w:val="24"/>
                <w:szCs w:val="24"/>
              </w:rPr>
            </w:pPr>
          </w:p>
          <w:p w:rsidR="004D4A06" w:rsidRPr="00440484" w:rsidRDefault="004D4A06" w:rsidP="000415ED">
            <w:pPr>
              <w:spacing w:after="0" w:line="240" w:lineRule="auto"/>
              <w:jc w:val="both"/>
              <w:rPr>
                <w:sz w:val="24"/>
                <w:szCs w:val="24"/>
              </w:rPr>
            </w:pPr>
          </w:p>
          <w:p w:rsidR="00FB71E9" w:rsidRPr="00440484" w:rsidRDefault="00FB71E9" w:rsidP="000415ED">
            <w:pPr>
              <w:spacing w:after="0" w:line="240" w:lineRule="auto"/>
              <w:jc w:val="both"/>
              <w:rPr>
                <w:sz w:val="24"/>
                <w:szCs w:val="24"/>
              </w:rPr>
            </w:pPr>
          </w:p>
          <w:p w:rsidR="000415ED" w:rsidRPr="00440484" w:rsidRDefault="000415ED" w:rsidP="000415ED">
            <w:pPr>
              <w:spacing w:after="0" w:line="240" w:lineRule="auto"/>
              <w:jc w:val="both"/>
              <w:rPr>
                <w:sz w:val="24"/>
                <w:szCs w:val="24"/>
              </w:rPr>
            </w:pPr>
          </w:p>
          <w:p w:rsidR="004D4A06" w:rsidRPr="00440484" w:rsidRDefault="0024489F" w:rsidP="000415ED">
            <w:pPr>
              <w:spacing w:after="0" w:line="240" w:lineRule="auto"/>
              <w:jc w:val="both"/>
              <w:rPr>
                <w:sz w:val="24"/>
                <w:szCs w:val="24"/>
              </w:rPr>
            </w:pPr>
            <w:r w:rsidRPr="00440484">
              <w:rPr>
                <w:sz w:val="24"/>
                <w:szCs w:val="24"/>
              </w:rPr>
              <w:t>Drawn from SO 1 Section 2 and 4</w:t>
            </w: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r w:rsidRPr="00440484">
              <w:rPr>
                <w:sz w:val="24"/>
                <w:szCs w:val="24"/>
              </w:rPr>
              <w:t>New Content</w:t>
            </w:r>
          </w:p>
        </w:tc>
        <w:tc>
          <w:tcPr>
            <w:tcW w:w="7825" w:type="dxa"/>
            <w:tcBorders>
              <w:top w:val="nil"/>
              <w:left w:val="nil"/>
              <w:bottom w:val="nil"/>
              <w:right w:val="nil"/>
            </w:tcBorders>
            <w:shd w:val="clear" w:color="auto" w:fill="auto"/>
          </w:tcPr>
          <w:p w:rsidR="00E84828" w:rsidRPr="00440484" w:rsidRDefault="00D864A0" w:rsidP="000415ED">
            <w:pPr>
              <w:spacing w:after="0" w:line="240" w:lineRule="auto"/>
              <w:jc w:val="both"/>
              <w:rPr>
                <w:sz w:val="24"/>
                <w:szCs w:val="24"/>
              </w:rPr>
            </w:pPr>
            <w:r w:rsidRPr="00440484">
              <w:rPr>
                <w:sz w:val="24"/>
                <w:szCs w:val="24"/>
              </w:rPr>
              <w:lastRenderedPageBreak/>
              <w:t xml:space="preserve"> </w:t>
            </w:r>
          </w:p>
          <w:p w:rsidR="000E3339" w:rsidRPr="00440484" w:rsidRDefault="00E9053D" w:rsidP="000415ED">
            <w:pPr>
              <w:spacing w:after="0" w:line="240" w:lineRule="auto"/>
              <w:jc w:val="both"/>
              <w:rPr>
                <w:sz w:val="24"/>
                <w:szCs w:val="24"/>
              </w:rPr>
            </w:pPr>
            <w:r w:rsidRPr="00440484">
              <w:rPr>
                <w:sz w:val="24"/>
                <w:szCs w:val="24"/>
              </w:rPr>
              <w:t xml:space="preserve">            </w:t>
            </w:r>
            <w:r w:rsidR="001826DC" w:rsidRPr="00440484">
              <w:rPr>
                <w:sz w:val="24"/>
                <w:szCs w:val="24"/>
              </w:rPr>
              <w:t>3</w:t>
            </w:r>
            <w:r w:rsidRPr="00440484">
              <w:rPr>
                <w:sz w:val="24"/>
                <w:szCs w:val="24"/>
              </w:rPr>
              <w:t xml:space="preserve">.1.6  </w:t>
            </w:r>
            <w:r w:rsidR="00D864A0" w:rsidRPr="00440484">
              <w:rPr>
                <w:sz w:val="24"/>
                <w:szCs w:val="24"/>
              </w:rPr>
              <w:t xml:space="preserve"> </w:t>
            </w:r>
            <w:r w:rsidRPr="00440484">
              <w:rPr>
                <w:sz w:val="24"/>
                <w:szCs w:val="24"/>
              </w:rPr>
              <w:t xml:space="preserve">Fit for purpose - </w:t>
            </w:r>
            <w:r w:rsidR="00657384" w:rsidRPr="00440484">
              <w:rPr>
                <w:sz w:val="24"/>
                <w:szCs w:val="24"/>
              </w:rPr>
              <w:t xml:space="preserve">has been in existence for at least </w:t>
            </w:r>
            <w:r w:rsidR="00303CA3" w:rsidRPr="00440484">
              <w:rPr>
                <w:sz w:val="24"/>
                <w:szCs w:val="24"/>
              </w:rPr>
              <w:t>a year</w:t>
            </w:r>
            <w:r w:rsidR="00657384" w:rsidRPr="00440484">
              <w:rPr>
                <w:sz w:val="24"/>
                <w:szCs w:val="24"/>
              </w:rPr>
              <w:t xml:space="preserve">, has a </w:t>
            </w:r>
          </w:p>
          <w:p w:rsidR="000E3339" w:rsidRPr="00440484" w:rsidRDefault="000E3339" w:rsidP="000415ED">
            <w:pPr>
              <w:spacing w:after="0" w:line="240" w:lineRule="auto"/>
              <w:jc w:val="both"/>
              <w:rPr>
                <w:sz w:val="24"/>
                <w:szCs w:val="24"/>
              </w:rPr>
            </w:pPr>
            <w:r w:rsidRPr="00440484">
              <w:rPr>
                <w:sz w:val="24"/>
                <w:szCs w:val="24"/>
              </w:rPr>
              <w:t xml:space="preserve">                        </w:t>
            </w:r>
            <w:r w:rsidR="00657384" w:rsidRPr="00440484">
              <w:rPr>
                <w:sz w:val="24"/>
                <w:szCs w:val="24"/>
              </w:rPr>
              <w:t xml:space="preserve">signed constitution, a clear governance and accountability </w:t>
            </w:r>
          </w:p>
          <w:p w:rsidR="000E3339" w:rsidRPr="00440484" w:rsidRDefault="000E3339" w:rsidP="000415ED">
            <w:pPr>
              <w:spacing w:after="0" w:line="240" w:lineRule="auto"/>
              <w:jc w:val="both"/>
              <w:rPr>
                <w:sz w:val="24"/>
                <w:szCs w:val="24"/>
              </w:rPr>
            </w:pPr>
            <w:r w:rsidRPr="00440484">
              <w:rPr>
                <w:sz w:val="24"/>
                <w:szCs w:val="24"/>
              </w:rPr>
              <w:lastRenderedPageBreak/>
              <w:t xml:space="preserve">                        </w:t>
            </w:r>
            <w:r w:rsidR="00657384" w:rsidRPr="00440484">
              <w:rPr>
                <w:sz w:val="24"/>
                <w:szCs w:val="24"/>
              </w:rPr>
              <w:t xml:space="preserve">structure and effectively manages and delivers its current </w:t>
            </w:r>
            <w:r w:rsidRPr="00440484">
              <w:rPr>
                <w:sz w:val="24"/>
                <w:szCs w:val="24"/>
              </w:rPr>
              <w:t xml:space="preserve"> </w:t>
            </w:r>
          </w:p>
          <w:p w:rsidR="000E3339" w:rsidRPr="00440484" w:rsidRDefault="000E3339" w:rsidP="000415ED">
            <w:pPr>
              <w:spacing w:after="0" w:line="240" w:lineRule="auto"/>
              <w:jc w:val="both"/>
              <w:rPr>
                <w:sz w:val="24"/>
                <w:szCs w:val="24"/>
              </w:rPr>
            </w:pPr>
            <w:r w:rsidRPr="00440484">
              <w:rPr>
                <w:sz w:val="24"/>
                <w:szCs w:val="24"/>
              </w:rPr>
              <w:t xml:space="preserve">                        </w:t>
            </w:r>
            <w:r w:rsidR="00657384" w:rsidRPr="00440484">
              <w:rPr>
                <w:sz w:val="24"/>
                <w:szCs w:val="24"/>
              </w:rPr>
              <w:t>objectives within available resources.</w:t>
            </w:r>
            <w:r w:rsidR="002325E0" w:rsidRPr="00440484">
              <w:rPr>
                <w:sz w:val="24"/>
                <w:szCs w:val="24"/>
              </w:rPr>
              <w:t xml:space="preserve"> It will meet an appropriate </w:t>
            </w:r>
          </w:p>
          <w:p w:rsidR="00E9053D" w:rsidRPr="00440484" w:rsidRDefault="000E3339" w:rsidP="000415ED">
            <w:pPr>
              <w:spacing w:after="0" w:line="240" w:lineRule="auto"/>
              <w:jc w:val="both"/>
              <w:rPr>
                <w:sz w:val="24"/>
                <w:szCs w:val="24"/>
              </w:rPr>
            </w:pPr>
            <w:r w:rsidRPr="00440484">
              <w:rPr>
                <w:sz w:val="24"/>
                <w:szCs w:val="24"/>
              </w:rPr>
              <w:t xml:space="preserve">                        </w:t>
            </w:r>
            <w:r w:rsidR="002325E0" w:rsidRPr="00440484">
              <w:rPr>
                <w:sz w:val="24"/>
                <w:szCs w:val="24"/>
              </w:rPr>
              <w:t xml:space="preserve">level of compliance with </w:t>
            </w:r>
            <w:r w:rsidR="007B4AF6" w:rsidRPr="00440484">
              <w:rPr>
                <w:sz w:val="24"/>
                <w:szCs w:val="24"/>
              </w:rPr>
              <w:t>prevailing governance</w:t>
            </w:r>
            <w:r w:rsidR="002325E0" w:rsidRPr="00440484">
              <w:rPr>
                <w:sz w:val="24"/>
                <w:szCs w:val="24"/>
              </w:rPr>
              <w:t xml:space="preserve"> requirements.</w:t>
            </w:r>
          </w:p>
          <w:p w:rsidR="000B5DAA" w:rsidRPr="00440484" w:rsidRDefault="000B5DAA" w:rsidP="000415ED">
            <w:pPr>
              <w:spacing w:after="0" w:line="240" w:lineRule="auto"/>
              <w:jc w:val="both"/>
              <w:rPr>
                <w:sz w:val="24"/>
                <w:szCs w:val="24"/>
              </w:rPr>
            </w:pPr>
          </w:p>
          <w:p w:rsidR="00303CA3" w:rsidRPr="00440484" w:rsidRDefault="002325E0" w:rsidP="000415ED">
            <w:pPr>
              <w:spacing w:after="0" w:line="240" w:lineRule="auto"/>
              <w:jc w:val="both"/>
              <w:rPr>
                <w:sz w:val="24"/>
                <w:szCs w:val="24"/>
              </w:rPr>
            </w:pPr>
            <w:r w:rsidRPr="00440484">
              <w:rPr>
                <w:sz w:val="24"/>
                <w:szCs w:val="24"/>
              </w:rPr>
              <w:t xml:space="preserve">            </w:t>
            </w:r>
            <w:r w:rsidR="001826DC" w:rsidRPr="00440484">
              <w:rPr>
                <w:sz w:val="24"/>
                <w:szCs w:val="24"/>
              </w:rPr>
              <w:t>3</w:t>
            </w:r>
            <w:r w:rsidRPr="00440484">
              <w:rPr>
                <w:sz w:val="24"/>
                <w:szCs w:val="24"/>
              </w:rPr>
              <w:t xml:space="preserve">.1.7  </w:t>
            </w:r>
            <w:r w:rsidR="00D864A0" w:rsidRPr="00440484">
              <w:rPr>
                <w:sz w:val="24"/>
                <w:szCs w:val="24"/>
              </w:rPr>
              <w:t xml:space="preserve"> </w:t>
            </w:r>
            <w:r w:rsidRPr="00440484">
              <w:rPr>
                <w:sz w:val="24"/>
                <w:szCs w:val="24"/>
              </w:rPr>
              <w:t xml:space="preserve">Unique - There is no other organisation operating in England </w:t>
            </w:r>
          </w:p>
          <w:p w:rsidR="002325E0" w:rsidRPr="00440484" w:rsidRDefault="00303CA3" w:rsidP="000415ED">
            <w:pPr>
              <w:spacing w:after="0" w:line="240" w:lineRule="auto"/>
              <w:jc w:val="both"/>
              <w:rPr>
                <w:sz w:val="24"/>
                <w:szCs w:val="24"/>
              </w:rPr>
            </w:pPr>
            <w:r w:rsidRPr="00440484">
              <w:rPr>
                <w:sz w:val="24"/>
                <w:szCs w:val="24"/>
              </w:rPr>
              <w:t xml:space="preserve">                        </w:t>
            </w:r>
            <w:r w:rsidR="002325E0" w:rsidRPr="00440484">
              <w:rPr>
                <w:sz w:val="24"/>
                <w:szCs w:val="24"/>
              </w:rPr>
              <w:t xml:space="preserve">that provides the same services to and representation of the </w:t>
            </w:r>
          </w:p>
          <w:p w:rsidR="00303CA3" w:rsidRPr="00440484" w:rsidRDefault="002325E0" w:rsidP="000415ED">
            <w:pPr>
              <w:spacing w:after="0" w:line="240" w:lineRule="auto"/>
              <w:jc w:val="both"/>
              <w:rPr>
                <w:sz w:val="24"/>
                <w:szCs w:val="24"/>
              </w:rPr>
            </w:pPr>
            <w:r w:rsidRPr="00440484">
              <w:rPr>
                <w:sz w:val="24"/>
                <w:szCs w:val="24"/>
              </w:rPr>
              <w:t xml:space="preserve">                       </w:t>
            </w:r>
            <w:r w:rsidR="00D864A0" w:rsidRPr="00440484">
              <w:rPr>
                <w:sz w:val="24"/>
                <w:szCs w:val="24"/>
              </w:rPr>
              <w:t xml:space="preserve"> </w:t>
            </w:r>
            <w:r w:rsidRPr="00440484">
              <w:rPr>
                <w:sz w:val="24"/>
                <w:szCs w:val="24"/>
              </w:rPr>
              <w:t>impairment/condition group or that could</w:t>
            </w:r>
            <w:r w:rsidR="00303CA3" w:rsidRPr="00440484">
              <w:rPr>
                <w:sz w:val="24"/>
                <w:szCs w:val="24"/>
              </w:rPr>
              <w:t xml:space="preserve"> better act on </w:t>
            </w:r>
          </w:p>
          <w:p w:rsidR="002325E0" w:rsidRPr="00440484" w:rsidRDefault="00303CA3" w:rsidP="000415ED">
            <w:pPr>
              <w:spacing w:after="0" w:line="240" w:lineRule="auto"/>
              <w:jc w:val="both"/>
              <w:rPr>
                <w:sz w:val="24"/>
                <w:szCs w:val="24"/>
              </w:rPr>
            </w:pPr>
            <w:r w:rsidRPr="00440484">
              <w:rPr>
                <w:sz w:val="24"/>
                <w:szCs w:val="24"/>
              </w:rPr>
              <w:t xml:space="preserve">                        behalf of that</w:t>
            </w:r>
            <w:r w:rsidR="002325E0" w:rsidRPr="00440484">
              <w:rPr>
                <w:sz w:val="24"/>
                <w:szCs w:val="24"/>
              </w:rPr>
              <w:t xml:space="preserve"> group.</w:t>
            </w:r>
          </w:p>
          <w:p w:rsidR="000F5972" w:rsidRPr="00440484" w:rsidRDefault="000F5972" w:rsidP="000415ED">
            <w:pPr>
              <w:spacing w:after="0" w:line="240" w:lineRule="auto"/>
              <w:jc w:val="both"/>
              <w:rPr>
                <w:sz w:val="24"/>
                <w:szCs w:val="24"/>
              </w:rPr>
            </w:pPr>
          </w:p>
          <w:p w:rsidR="000F5972" w:rsidRPr="00440484" w:rsidRDefault="001826DC" w:rsidP="000415ED">
            <w:pPr>
              <w:spacing w:after="0" w:line="240" w:lineRule="auto"/>
              <w:jc w:val="both"/>
              <w:rPr>
                <w:sz w:val="24"/>
                <w:szCs w:val="24"/>
              </w:rPr>
            </w:pPr>
            <w:r w:rsidRPr="00440484">
              <w:rPr>
                <w:sz w:val="24"/>
                <w:szCs w:val="24"/>
              </w:rPr>
              <w:t>4</w:t>
            </w:r>
            <w:r w:rsidR="000F5972" w:rsidRPr="00440484">
              <w:rPr>
                <w:sz w:val="24"/>
                <w:szCs w:val="24"/>
              </w:rPr>
              <w:t>. Associate Membership</w:t>
            </w:r>
          </w:p>
          <w:p w:rsidR="000F5972" w:rsidRPr="00440484" w:rsidRDefault="000F5972" w:rsidP="000415ED">
            <w:pPr>
              <w:spacing w:after="0" w:line="240" w:lineRule="auto"/>
              <w:jc w:val="both"/>
              <w:rPr>
                <w:sz w:val="24"/>
                <w:szCs w:val="24"/>
              </w:rPr>
            </w:pPr>
          </w:p>
          <w:p w:rsidR="000F5972" w:rsidRPr="00440484" w:rsidRDefault="000F5972" w:rsidP="000415ED">
            <w:pPr>
              <w:spacing w:after="0" w:line="240" w:lineRule="auto"/>
              <w:jc w:val="both"/>
              <w:rPr>
                <w:sz w:val="24"/>
                <w:szCs w:val="24"/>
              </w:rPr>
            </w:pPr>
            <w:r w:rsidRPr="00440484">
              <w:rPr>
                <w:sz w:val="24"/>
                <w:szCs w:val="24"/>
              </w:rPr>
              <w:t xml:space="preserve">Associate membership </w:t>
            </w:r>
            <w:r w:rsidR="00D56130" w:rsidRPr="00440484">
              <w:rPr>
                <w:sz w:val="24"/>
                <w:szCs w:val="24"/>
              </w:rPr>
              <w:t>(non-v</w:t>
            </w:r>
            <w:r w:rsidR="00303CA3" w:rsidRPr="00440484">
              <w:rPr>
                <w:sz w:val="24"/>
                <w:szCs w:val="24"/>
              </w:rPr>
              <w:t xml:space="preserve">oting) </w:t>
            </w:r>
            <w:r w:rsidRPr="00440484">
              <w:rPr>
                <w:sz w:val="24"/>
                <w:szCs w:val="24"/>
              </w:rPr>
              <w:t>shall be open to leading organisations operating within England with relevant experience and knowledge of sport, active recreation</w:t>
            </w:r>
            <w:r w:rsidR="00303CA3" w:rsidRPr="00440484">
              <w:rPr>
                <w:sz w:val="24"/>
                <w:szCs w:val="24"/>
              </w:rPr>
              <w:t>,</w:t>
            </w:r>
            <w:r w:rsidR="0024489F" w:rsidRPr="00440484">
              <w:rPr>
                <w:sz w:val="24"/>
                <w:szCs w:val="24"/>
              </w:rPr>
              <w:t xml:space="preserve"> disability</w:t>
            </w:r>
            <w:r w:rsidRPr="00440484">
              <w:rPr>
                <w:sz w:val="24"/>
                <w:szCs w:val="24"/>
              </w:rPr>
              <w:t xml:space="preserve"> and health </w:t>
            </w:r>
            <w:r w:rsidR="003B18E7" w:rsidRPr="00440484">
              <w:rPr>
                <w:sz w:val="24"/>
                <w:szCs w:val="24"/>
              </w:rPr>
              <w:t>issues</w:t>
            </w:r>
            <w:r w:rsidR="00303CA3" w:rsidRPr="00440484">
              <w:rPr>
                <w:sz w:val="24"/>
                <w:szCs w:val="24"/>
              </w:rPr>
              <w:t xml:space="preserve">, or other areas of expertise </w:t>
            </w:r>
            <w:r w:rsidRPr="00440484">
              <w:rPr>
                <w:sz w:val="24"/>
                <w:szCs w:val="24"/>
              </w:rPr>
              <w:t xml:space="preserve">recognised by the Board </w:t>
            </w:r>
            <w:r w:rsidR="006B0B5E" w:rsidRPr="00440484">
              <w:rPr>
                <w:sz w:val="24"/>
                <w:szCs w:val="24"/>
              </w:rPr>
              <w:t xml:space="preserve">of Trustees </w:t>
            </w:r>
            <w:r w:rsidRPr="00440484">
              <w:rPr>
                <w:sz w:val="24"/>
                <w:szCs w:val="24"/>
              </w:rPr>
              <w:t xml:space="preserve">as </w:t>
            </w:r>
            <w:r w:rsidR="00303CA3" w:rsidRPr="00440484">
              <w:rPr>
                <w:sz w:val="24"/>
                <w:szCs w:val="24"/>
              </w:rPr>
              <w:t>assisting</w:t>
            </w:r>
            <w:r w:rsidRPr="00440484">
              <w:rPr>
                <w:sz w:val="24"/>
                <w:szCs w:val="24"/>
              </w:rPr>
              <w:t xml:space="preserve"> in the development and promotion of </w:t>
            </w:r>
            <w:r w:rsidR="003B18E7" w:rsidRPr="00440484">
              <w:rPr>
                <w:sz w:val="24"/>
                <w:szCs w:val="24"/>
              </w:rPr>
              <w:t>the Objects</w:t>
            </w:r>
            <w:r w:rsidRPr="00440484">
              <w:rPr>
                <w:sz w:val="24"/>
                <w:szCs w:val="24"/>
              </w:rPr>
              <w:t xml:space="preserve">. For the avoidance of doubt, National Governing Bodies of Sport (“NGBs”) will be considered for </w:t>
            </w:r>
            <w:r w:rsidR="006B0B5E" w:rsidRPr="00440484">
              <w:rPr>
                <w:sz w:val="24"/>
                <w:szCs w:val="24"/>
              </w:rPr>
              <w:t>A</w:t>
            </w:r>
            <w:r w:rsidRPr="00440484">
              <w:rPr>
                <w:sz w:val="24"/>
                <w:szCs w:val="24"/>
              </w:rPr>
              <w:t xml:space="preserve">ssociate </w:t>
            </w:r>
            <w:r w:rsidR="006B0B5E" w:rsidRPr="00440484">
              <w:rPr>
                <w:sz w:val="24"/>
                <w:szCs w:val="24"/>
              </w:rPr>
              <w:t>M</w:t>
            </w:r>
            <w:r w:rsidRPr="00440484">
              <w:rPr>
                <w:sz w:val="24"/>
                <w:szCs w:val="24"/>
              </w:rPr>
              <w:t>embership of the Company.</w:t>
            </w:r>
          </w:p>
          <w:p w:rsidR="00554A7A" w:rsidRPr="00440484" w:rsidRDefault="00554A7A" w:rsidP="000415ED">
            <w:pPr>
              <w:spacing w:after="0" w:line="240" w:lineRule="auto"/>
              <w:jc w:val="both"/>
              <w:rPr>
                <w:sz w:val="24"/>
                <w:szCs w:val="24"/>
              </w:rPr>
            </w:pPr>
          </w:p>
          <w:p w:rsidR="00303CA3" w:rsidRPr="00440484" w:rsidRDefault="002E3501" w:rsidP="000415ED">
            <w:pPr>
              <w:spacing w:after="0" w:line="240" w:lineRule="auto"/>
              <w:jc w:val="both"/>
              <w:rPr>
                <w:sz w:val="24"/>
                <w:szCs w:val="24"/>
              </w:rPr>
            </w:pPr>
            <w:r w:rsidRPr="00440484">
              <w:rPr>
                <w:sz w:val="24"/>
                <w:szCs w:val="24"/>
              </w:rPr>
              <w:t>5</w:t>
            </w:r>
            <w:r w:rsidR="00554A7A" w:rsidRPr="00440484">
              <w:rPr>
                <w:sz w:val="24"/>
                <w:szCs w:val="24"/>
              </w:rPr>
              <w:t xml:space="preserve">. </w:t>
            </w:r>
            <w:r w:rsidR="00303CA3" w:rsidRPr="00440484">
              <w:rPr>
                <w:sz w:val="24"/>
                <w:szCs w:val="24"/>
              </w:rPr>
              <w:t>Approval</w:t>
            </w:r>
            <w:r w:rsidR="00F835D2" w:rsidRPr="00440484">
              <w:rPr>
                <w:sz w:val="24"/>
                <w:szCs w:val="24"/>
              </w:rPr>
              <w:t xml:space="preserve"> and Removal </w:t>
            </w:r>
          </w:p>
          <w:p w:rsidR="00FB71E9" w:rsidRPr="00440484" w:rsidRDefault="00FB71E9" w:rsidP="000415ED">
            <w:pPr>
              <w:spacing w:after="0" w:line="240" w:lineRule="auto"/>
              <w:jc w:val="both"/>
              <w:rPr>
                <w:sz w:val="24"/>
                <w:szCs w:val="24"/>
              </w:rPr>
            </w:pPr>
          </w:p>
          <w:p w:rsidR="00554A7A" w:rsidRPr="00440484" w:rsidRDefault="002E3501" w:rsidP="000415ED">
            <w:pPr>
              <w:spacing w:after="0" w:line="240" w:lineRule="auto"/>
              <w:jc w:val="both"/>
              <w:rPr>
                <w:sz w:val="24"/>
                <w:szCs w:val="24"/>
              </w:rPr>
            </w:pPr>
            <w:r w:rsidRPr="00440484">
              <w:rPr>
                <w:sz w:val="24"/>
                <w:szCs w:val="24"/>
              </w:rPr>
              <w:t xml:space="preserve">5.1 </w:t>
            </w:r>
            <w:r w:rsidR="00554A7A" w:rsidRPr="00440484">
              <w:rPr>
                <w:sz w:val="24"/>
                <w:szCs w:val="24"/>
              </w:rPr>
              <w:t xml:space="preserve">Approval of applications for </w:t>
            </w:r>
            <w:r w:rsidRPr="00440484">
              <w:rPr>
                <w:sz w:val="24"/>
                <w:szCs w:val="24"/>
              </w:rPr>
              <w:t>M</w:t>
            </w:r>
            <w:r w:rsidR="00554A7A" w:rsidRPr="00440484">
              <w:rPr>
                <w:sz w:val="24"/>
                <w:szCs w:val="24"/>
              </w:rPr>
              <w:t>ember</w:t>
            </w:r>
            <w:r w:rsidR="00A713EE" w:rsidRPr="00440484">
              <w:rPr>
                <w:sz w:val="24"/>
                <w:szCs w:val="24"/>
              </w:rPr>
              <w:t xml:space="preserve">ship </w:t>
            </w:r>
            <w:r w:rsidR="00F835D2" w:rsidRPr="00440484">
              <w:rPr>
                <w:sz w:val="24"/>
                <w:szCs w:val="24"/>
              </w:rPr>
              <w:t xml:space="preserve">and any decisions for the removal of </w:t>
            </w:r>
            <w:r w:rsidR="000415ED" w:rsidRPr="00440484">
              <w:rPr>
                <w:sz w:val="24"/>
                <w:szCs w:val="24"/>
              </w:rPr>
              <w:t>Membership are</w:t>
            </w:r>
            <w:r w:rsidR="00F835D2" w:rsidRPr="00440484">
              <w:rPr>
                <w:sz w:val="24"/>
                <w:szCs w:val="24"/>
              </w:rPr>
              <w:t xml:space="preserve"> the responsibility of </w:t>
            </w:r>
            <w:r w:rsidR="00A713EE" w:rsidRPr="00440484">
              <w:rPr>
                <w:sz w:val="24"/>
                <w:szCs w:val="24"/>
              </w:rPr>
              <w:t>the Board.</w:t>
            </w:r>
          </w:p>
          <w:p w:rsidR="00A713EE" w:rsidRPr="00440484" w:rsidRDefault="00A713EE" w:rsidP="000415ED">
            <w:pPr>
              <w:spacing w:after="0" w:line="240" w:lineRule="auto"/>
              <w:jc w:val="both"/>
              <w:rPr>
                <w:sz w:val="24"/>
                <w:szCs w:val="24"/>
              </w:rPr>
            </w:pPr>
          </w:p>
          <w:p w:rsidR="00A713EE" w:rsidRPr="00440484" w:rsidRDefault="002E3501" w:rsidP="000415ED">
            <w:pPr>
              <w:spacing w:after="0" w:line="240" w:lineRule="auto"/>
              <w:jc w:val="both"/>
              <w:rPr>
                <w:sz w:val="24"/>
                <w:szCs w:val="24"/>
              </w:rPr>
            </w:pPr>
            <w:r w:rsidRPr="00440484">
              <w:rPr>
                <w:sz w:val="24"/>
                <w:szCs w:val="24"/>
              </w:rPr>
              <w:t xml:space="preserve">5.2 </w:t>
            </w:r>
            <w:r w:rsidR="00D56130" w:rsidRPr="00440484">
              <w:rPr>
                <w:sz w:val="24"/>
                <w:szCs w:val="24"/>
              </w:rPr>
              <w:t xml:space="preserve">Once any organisation </w:t>
            </w:r>
            <w:r w:rsidR="00A713EE" w:rsidRPr="00440484">
              <w:rPr>
                <w:sz w:val="24"/>
                <w:szCs w:val="24"/>
              </w:rPr>
              <w:t xml:space="preserve">attains </w:t>
            </w:r>
            <w:r w:rsidRPr="00440484">
              <w:rPr>
                <w:sz w:val="24"/>
                <w:szCs w:val="24"/>
              </w:rPr>
              <w:t>M</w:t>
            </w:r>
            <w:r w:rsidR="00A713EE" w:rsidRPr="00440484">
              <w:rPr>
                <w:sz w:val="24"/>
                <w:szCs w:val="24"/>
              </w:rPr>
              <w:t xml:space="preserve">embership, regular </w:t>
            </w:r>
            <w:r w:rsidR="007B4AF6" w:rsidRPr="00440484">
              <w:rPr>
                <w:sz w:val="24"/>
                <w:szCs w:val="24"/>
              </w:rPr>
              <w:t>two-way</w:t>
            </w:r>
            <w:r w:rsidR="00A713EE" w:rsidRPr="00440484">
              <w:rPr>
                <w:sz w:val="24"/>
                <w:szCs w:val="24"/>
              </w:rPr>
              <w:t xml:space="preserve"> positive contact will be maintained with </w:t>
            </w:r>
            <w:r w:rsidRPr="00440484">
              <w:rPr>
                <w:sz w:val="24"/>
                <w:szCs w:val="24"/>
              </w:rPr>
              <w:t>the Company's m</w:t>
            </w:r>
            <w:r w:rsidR="00A713EE" w:rsidRPr="00440484">
              <w:rPr>
                <w:sz w:val="24"/>
                <w:szCs w:val="24"/>
              </w:rPr>
              <w:t xml:space="preserve">anagement, staff and other </w:t>
            </w:r>
            <w:r w:rsidRPr="00440484">
              <w:rPr>
                <w:sz w:val="24"/>
                <w:szCs w:val="24"/>
              </w:rPr>
              <w:t>Members</w:t>
            </w:r>
            <w:r w:rsidR="00A713EE" w:rsidRPr="00440484">
              <w:rPr>
                <w:sz w:val="24"/>
                <w:szCs w:val="24"/>
              </w:rPr>
              <w:t xml:space="preserve">. Should </w:t>
            </w:r>
            <w:r w:rsidR="0001222A" w:rsidRPr="00440484">
              <w:rPr>
                <w:sz w:val="24"/>
                <w:szCs w:val="24"/>
              </w:rPr>
              <w:t>the organisation know of any change of circumstance</w:t>
            </w:r>
            <w:r w:rsidR="00A713EE" w:rsidRPr="00440484">
              <w:rPr>
                <w:sz w:val="24"/>
                <w:szCs w:val="24"/>
              </w:rPr>
              <w:t xml:space="preserve"> which may put its </w:t>
            </w:r>
            <w:r w:rsidRPr="00440484">
              <w:rPr>
                <w:sz w:val="24"/>
                <w:szCs w:val="24"/>
              </w:rPr>
              <w:t>M</w:t>
            </w:r>
            <w:r w:rsidR="00A713EE" w:rsidRPr="00440484">
              <w:rPr>
                <w:sz w:val="24"/>
                <w:szCs w:val="24"/>
              </w:rPr>
              <w:t xml:space="preserve">embership of </w:t>
            </w:r>
            <w:r w:rsidRPr="00440484">
              <w:rPr>
                <w:sz w:val="24"/>
                <w:szCs w:val="24"/>
              </w:rPr>
              <w:t>the Company</w:t>
            </w:r>
            <w:r w:rsidR="00A713EE" w:rsidRPr="00440484">
              <w:rPr>
                <w:sz w:val="24"/>
                <w:szCs w:val="24"/>
              </w:rPr>
              <w:t xml:space="preserve"> at risk, immediate contact should be made with the </w:t>
            </w:r>
            <w:r w:rsidRPr="00440484">
              <w:rPr>
                <w:sz w:val="24"/>
                <w:szCs w:val="24"/>
              </w:rPr>
              <w:t xml:space="preserve">Company's </w:t>
            </w:r>
            <w:r w:rsidR="00A713EE" w:rsidRPr="00440484">
              <w:rPr>
                <w:sz w:val="24"/>
                <w:szCs w:val="24"/>
              </w:rPr>
              <w:t>Chief Executive (Company Secretary), for any necessary help and support.</w:t>
            </w:r>
          </w:p>
          <w:p w:rsidR="00A713EE" w:rsidRPr="00440484" w:rsidRDefault="00A713EE" w:rsidP="000415ED">
            <w:pPr>
              <w:spacing w:after="0" w:line="240" w:lineRule="auto"/>
              <w:jc w:val="both"/>
              <w:rPr>
                <w:sz w:val="24"/>
                <w:szCs w:val="24"/>
              </w:rPr>
            </w:pPr>
          </w:p>
          <w:p w:rsidR="00A713EE" w:rsidRPr="00440484" w:rsidRDefault="002E3501" w:rsidP="000415ED">
            <w:pPr>
              <w:spacing w:after="0" w:line="240" w:lineRule="auto"/>
              <w:jc w:val="both"/>
              <w:rPr>
                <w:sz w:val="24"/>
                <w:szCs w:val="24"/>
              </w:rPr>
            </w:pPr>
            <w:r w:rsidRPr="00440484">
              <w:rPr>
                <w:sz w:val="24"/>
                <w:szCs w:val="24"/>
              </w:rPr>
              <w:t>6</w:t>
            </w:r>
            <w:r w:rsidR="00A713EE" w:rsidRPr="00440484">
              <w:rPr>
                <w:sz w:val="24"/>
                <w:szCs w:val="24"/>
              </w:rPr>
              <w:t>. Council of Members</w:t>
            </w:r>
          </w:p>
          <w:p w:rsidR="00A713EE" w:rsidRPr="00440484" w:rsidRDefault="00A713EE" w:rsidP="000415ED">
            <w:pPr>
              <w:spacing w:after="0" w:line="240" w:lineRule="auto"/>
              <w:jc w:val="both"/>
              <w:rPr>
                <w:sz w:val="24"/>
                <w:szCs w:val="24"/>
              </w:rPr>
            </w:pPr>
          </w:p>
          <w:p w:rsidR="00A713EE" w:rsidRPr="00440484" w:rsidRDefault="000415ED" w:rsidP="000415ED">
            <w:pPr>
              <w:spacing w:after="0" w:line="240" w:lineRule="auto"/>
              <w:jc w:val="both"/>
              <w:rPr>
                <w:sz w:val="24"/>
                <w:szCs w:val="24"/>
              </w:rPr>
            </w:pPr>
            <w:r w:rsidRPr="00440484">
              <w:rPr>
                <w:sz w:val="24"/>
                <w:szCs w:val="24"/>
              </w:rPr>
              <w:t xml:space="preserve">6.1 </w:t>
            </w:r>
            <w:r w:rsidR="00A713EE" w:rsidRPr="00440484">
              <w:rPr>
                <w:sz w:val="24"/>
                <w:szCs w:val="24"/>
              </w:rPr>
              <w:t xml:space="preserve">The Council of Members comprises all Full and Associate Members. The Council will meet at least annually to provide guidance and advice to the Board, enabling </w:t>
            </w:r>
            <w:r w:rsidR="002E3501" w:rsidRPr="00440484">
              <w:rPr>
                <w:sz w:val="24"/>
                <w:szCs w:val="24"/>
              </w:rPr>
              <w:t>the Company</w:t>
            </w:r>
            <w:r w:rsidR="00A713EE" w:rsidRPr="00440484">
              <w:rPr>
                <w:sz w:val="24"/>
                <w:szCs w:val="24"/>
              </w:rPr>
              <w:t xml:space="preserve"> to benefit from the skill, knowledge and experience of its Membership.</w:t>
            </w:r>
          </w:p>
          <w:p w:rsidR="000415ED" w:rsidRPr="00440484" w:rsidRDefault="000415ED" w:rsidP="000415ED">
            <w:pPr>
              <w:spacing w:after="0" w:line="240" w:lineRule="auto"/>
              <w:jc w:val="both"/>
              <w:rPr>
                <w:sz w:val="24"/>
                <w:szCs w:val="24"/>
              </w:rPr>
            </w:pPr>
          </w:p>
          <w:p w:rsidR="000415ED" w:rsidRPr="00440484" w:rsidRDefault="000415ED" w:rsidP="000415ED">
            <w:pPr>
              <w:spacing w:after="0" w:line="240" w:lineRule="auto"/>
              <w:jc w:val="both"/>
              <w:rPr>
                <w:sz w:val="24"/>
                <w:szCs w:val="24"/>
              </w:rPr>
            </w:pPr>
            <w:r w:rsidRPr="00440484">
              <w:rPr>
                <w:sz w:val="24"/>
                <w:szCs w:val="24"/>
              </w:rPr>
              <w:t xml:space="preserve">6.2 </w:t>
            </w:r>
            <w:r w:rsidRPr="00440484">
              <w:rPr>
                <w:rFonts w:eastAsia="Times New Roman" w:cs="Calibri"/>
                <w:sz w:val="24"/>
                <w:szCs w:val="20"/>
                <w:lang w:eastAsia="en-GB"/>
              </w:rPr>
              <w:t>All General Meetings of the Council of Members will be conducted with transparency and integrity. Minutes of all General Meeting will be published on the Company's website.</w:t>
            </w:r>
          </w:p>
          <w:p w:rsidR="00AF7684" w:rsidRPr="00440484" w:rsidRDefault="00AF7684" w:rsidP="000415ED">
            <w:pPr>
              <w:spacing w:after="0" w:line="240" w:lineRule="auto"/>
              <w:jc w:val="both"/>
              <w:rPr>
                <w:sz w:val="24"/>
                <w:szCs w:val="24"/>
              </w:rPr>
            </w:pPr>
          </w:p>
          <w:p w:rsidR="00770930" w:rsidRPr="00440484" w:rsidRDefault="002E3501" w:rsidP="000415ED">
            <w:pPr>
              <w:spacing w:after="0" w:line="240" w:lineRule="auto"/>
              <w:jc w:val="both"/>
              <w:rPr>
                <w:sz w:val="24"/>
                <w:szCs w:val="24"/>
              </w:rPr>
            </w:pPr>
            <w:r w:rsidRPr="00440484">
              <w:rPr>
                <w:sz w:val="24"/>
                <w:szCs w:val="24"/>
              </w:rPr>
              <w:t>7</w:t>
            </w:r>
            <w:r w:rsidR="00770930" w:rsidRPr="00440484">
              <w:rPr>
                <w:sz w:val="24"/>
                <w:szCs w:val="24"/>
              </w:rPr>
              <w:t>. General</w:t>
            </w:r>
          </w:p>
          <w:p w:rsidR="00AF7684" w:rsidRPr="00440484" w:rsidRDefault="00AF7684" w:rsidP="000415ED">
            <w:pPr>
              <w:spacing w:after="0" w:line="240" w:lineRule="auto"/>
              <w:jc w:val="both"/>
              <w:rPr>
                <w:sz w:val="24"/>
                <w:szCs w:val="24"/>
              </w:rPr>
            </w:pPr>
          </w:p>
          <w:p w:rsidR="00AF7684" w:rsidRPr="00440484" w:rsidRDefault="00770930" w:rsidP="000415ED">
            <w:pPr>
              <w:spacing w:after="0" w:line="240" w:lineRule="auto"/>
              <w:jc w:val="both"/>
              <w:rPr>
                <w:sz w:val="24"/>
                <w:szCs w:val="24"/>
              </w:rPr>
            </w:pPr>
            <w:r w:rsidRPr="00440484">
              <w:rPr>
                <w:sz w:val="24"/>
                <w:szCs w:val="24"/>
              </w:rPr>
              <w:t xml:space="preserve">In the event of any conflict between these Organisational Standing Orders and the Articles of Association, the Articles shall take precedence and the Chair's decision in relation to any such </w:t>
            </w:r>
            <w:r w:rsidR="002E3501" w:rsidRPr="00440484">
              <w:rPr>
                <w:sz w:val="24"/>
                <w:szCs w:val="24"/>
              </w:rPr>
              <w:t>conflict</w:t>
            </w:r>
            <w:r w:rsidRPr="00440484">
              <w:rPr>
                <w:sz w:val="24"/>
                <w:szCs w:val="24"/>
              </w:rPr>
              <w:t xml:space="preserve"> shall be final and binding.</w:t>
            </w:r>
          </w:p>
          <w:p w:rsidR="00AF7684" w:rsidRPr="00440484" w:rsidRDefault="00AF7684" w:rsidP="000415ED">
            <w:pPr>
              <w:spacing w:after="0" w:line="240" w:lineRule="auto"/>
              <w:jc w:val="both"/>
              <w:rPr>
                <w:sz w:val="24"/>
                <w:szCs w:val="24"/>
              </w:rPr>
            </w:pPr>
          </w:p>
          <w:p w:rsidR="000415ED" w:rsidRPr="00440484" w:rsidRDefault="00770930" w:rsidP="001A357A">
            <w:pPr>
              <w:spacing w:after="0" w:line="240" w:lineRule="auto"/>
              <w:jc w:val="both"/>
              <w:rPr>
                <w:sz w:val="24"/>
                <w:szCs w:val="24"/>
              </w:rPr>
            </w:pPr>
            <w:r w:rsidRPr="00440484">
              <w:rPr>
                <w:sz w:val="24"/>
                <w:szCs w:val="24"/>
              </w:rPr>
              <w:lastRenderedPageBreak/>
              <w:t>Words or expressions that are capitalised in these Organisational Standing Orders shall have the meaning given to them in the Articles of Association, unless the context otherwise requires.</w:t>
            </w:r>
          </w:p>
        </w:tc>
      </w:tr>
      <w:tr w:rsidR="001A357A" w:rsidRPr="00440484" w:rsidTr="00585EFB">
        <w:tc>
          <w:tcPr>
            <w:tcW w:w="2093" w:type="dxa"/>
            <w:tcBorders>
              <w:top w:val="nil"/>
              <w:left w:val="nil"/>
              <w:bottom w:val="nil"/>
              <w:right w:val="nil"/>
            </w:tcBorders>
            <w:shd w:val="clear" w:color="auto" w:fill="auto"/>
          </w:tcPr>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0415ED">
            <w:pPr>
              <w:spacing w:after="0" w:line="240" w:lineRule="auto"/>
              <w:rPr>
                <w:sz w:val="28"/>
                <w:szCs w:val="24"/>
              </w:rPr>
            </w:pPr>
            <w:r w:rsidRPr="00440484">
              <w:rPr>
                <w:noProof/>
                <w:lang w:eastAsia="en-GB"/>
              </w:rPr>
              <w:lastRenderedPageBreak/>
              <w:drawing>
                <wp:anchor distT="0" distB="0" distL="114300" distR="114300" simplePos="0" relativeHeight="251667456" behindDoc="1" locked="0" layoutInCell="1" allowOverlap="1" wp14:anchorId="6E1420D1" wp14:editId="153BEA57">
                  <wp:simplePos x="0" y="0"/>
                  <wp:positionH relativeFrom="column">
                    <wp:posOffset>1264920</wp:posOffset>
                  </wp:positionH>
                  <wp:positionV relativeFrom="paragraph">
                    <wp:posOffset>-19050</wp:posOffset>
                  </wp:positionV>
                  <wp:extent cx="1319530" cy="888365"/>
                  <wp:effectExtent l="0" t="0" r="0" b="0"/>
                  <wp:wrapNone/>
                  <wp:docPr id="2" name="Picture 2" descr="Description: EF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FD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5DAA" w:rsidRPr="00440484" w:rsidRDefault="000B5DAA" w:rsidP="000415ED">
            <w:pPr>
              <w:spacing w:after="0" w:line="240" w:lineRule="auto"/>
              <w:rPr>
                <w:sz w:val="28"/>
                <w:szCs w:val="24"/>
              </w:rPr>
            </w:pPr>
          </w:p>
          <w:p w:rsidR="001A357A" w:rsidRPr="00440484" w:rsidRDefault="001A357A" w:rsidP="000415ED">
            <w:pPr>
              <w:spacing w:after="0" w:line="240" w:lineRule="auto"/>
              <w:rPr>
                <w:sz w:val="28"/>
                <w:szCs w:val="24"/>
              </w:rPr>
            </w:pPr>
          </w:p>
          <w:p w:rsidR="001A357A" w:rsidRPr="00440484" w:rsidRDefault="001A357A" w:rsidP="00D67A6E">
            <w:pPr>
              <w:tabs>
                <w:tab w:val="left" w:pos="2310"/>
              </w:tabs>
              <w:spacing w:after="0" w:line="240" w:lineRule="auto"/>
              <w:rPr>
                <w:sz w:val="24"/>
                <w:szCs w:val="24"/>
              </w:rPr>
            </w:pPr>
            <w:r w:rsidRPr="00440484">
              <w:rPr>
                <w:sz w:val="24"/>
                <w:szCs w:val="24"/>
              </w:rPr>
              <w:tab/>
            </w:r>
          </w:p>
          <w:p w:rsidR="001A357A" w:rsidRPr="00440484" w:rsidRDefault="001A357A" w:rsidP="000415ED">
            <w:pPr>
              <w:spacing w:after="0" w:line="240" w:lineRule="auto"/>
              <w:jc w:val="both"/>
              <w:rPr>
                <w:sz w:val="24"/>
                <w:szCs w:val="24"/>
              </w:rPr>
            </w:pPr>
          </w:p>
        </w:tc>
      </w:tr>
      <w:tr w:rsidR="001A357A" w:rsidRPr="00440484" w:rsidTr="006240F9">
        <w:tc>
          <w:tcPr>
            <w:tcW w:w="2093" w:type="dxa"/>
            <w:tcBorders>
              <w:top w:val="nil"/>
              <w:left w:val="nil"/>
              <w:bottom w:val="nil"/>
              <w:right w:val="nil"/>
            </w:tcBorders>
            <w:shd w:val="clear" w:color="auto" w:fill="DEEAF6"/>
          </w:tcPr>
          <w:p w:rsidR="001A357A" w:rsidRPr="00440484" w:rsidRDefault="001A357A"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1A357A" w:rsidRPr="00440484" w:rsidRDefault="007B4AF6" w:rsidP="000415ED">
            <w:pPr>
              <w:spacing w:after="0" w:line="240" w:lineRule="auto"/>
              <w:rPr>
                <w:sz w:val="28"/>
                <w:szCs w:val="24"/>
              </w:rPr>
            </w:pPr>
            <w:r w:rsidRPr="00440484">
              <w:rPr>
                <w:sz w:val="28"/>
                <w:szCs w:val="24"/>
              </w:rPr>
              <w:t>Organisational Standing Order 2                                                            In Support of</w:t>
            </w:r>
            <w:r w:rsidR="001C67D0" w:rsidRPr="00440484">
              <w:rPr>
                <w:sz w:val="28"/>
                <w:szCs w:val="24"/>
              </w:rPr>
              <w:t xml:space="preserve"> the</w:t>
            </w:r>
            <w:r w:rsidRPr="00440484">
              <w:rPr>
                <w:sz w:val="28"/>
                <w:szCs w:val="24"/>
              </w:rPr>
              <w:t xml:space="preserve"> Articles of Association</w:t>
            </w:r>
          </w:p>
          <w:p w:rsidR="001A357A" w:rsidRPr="00440484" w:rsidRDefault="001A357A" w:rsidP="000415ED">
            <w:pPr>
              <w:spacing w:after="0" w:line="240" w:lineRule="auto"/>
              <w:jc w:val="both"/>
              <w:rPr>
                <w:sz w:val="24"/>
                <w:szCs w:val="24"/>
              </w:rPr>
            </w:pPr>
          </w:p>
        </w:tc>
      </w:tr>
      <w:tr w:rsidR="001A357A" w:rsidRPr="00440484" w:rsidTr="00585EFB">
        <w:tc>
          <w:tcPr>
            <w:tcW w:w="2093" w:type="dxa"/>
            <w:tcBorders>
              <w:top w:val="nil"/>
              <w:left w:val="nil"/>
              <w:bottom w:val="nil"/>
              <w:right w:val="nil"/>
            </w:tcBorders>
            <w:shd w:val="clear" w:color="auto" w:fill="DEEAF6"/>
          </w:tcPr>
          <w:p w:rsidR="001A357A" w:rsidRPr="00440484" w:rsidRDefault="001A357A"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1A357A" w:rsidRPr="00440484" w:rsidRDefault="001A357A" w:rsidP="000415ED">
            <w:pPr>
              <w:spacing w:after="0" w:line="240" w:lineRule="auto"/>
              <w:rPr>
                <w:sz w:val="24"/>
                <w:szCs w:val="24"/>
              </w:rPr>
            </w:pPr>
            <w:r w:rsidRPr="00440484">
              <w:rPr>
                <w:sz w:val="24"/>
                <w:szCs w:val="24"/>
              </w:rPr>
              <w:t>EFDS Trustees’ Code of Conduct</w:t>
            </w:r>
          </w:p>
        </w:tc>
      </w:tr>
      <w:tr w:rsidR="001A357A" w:rsidRPr="00440484" w:rsidTr="00C22E5B">
        <w:tc>
          <w:tcPr>
            <w:tcW w:w="2093" w:type="dxa"/>
            <w:tcBorders>
              <w:top w:val="nil"/>
              <w:left w:val="nil"/>
              <w:bottom w:val="nil"/>
              <w:right w:val="nil"/>
            </w:tcBorders>
            <w:shd w:val="clear" w:color="auto" w:fill="DEEAF6"/>
          </w:tcPr>
          <w:p w:rsidR="001A357A" w:rsidRPr="00440484" w:rsidRDefault="001A357A"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1A357A" w:rsidRPr="00440484" w:rsidRDefault="001A357A" w:rsidP="000415ED">
            <w:pPr>
              <w:spacing w:after="0" w:line="240" w:lineRule="auto"/>
              <w:jc w:val="both"/>
              <w:rPr>
                <w:sz w:val="28"/>
                <w:szCs w:val="24"/>
              </w:rPr>
            </w:pPr>
          </w:p>
        </w:tc>
      </w:tr>
      <w:tr w:rsidR="001A357A" w:rsidRPr="00440484" w:rsidTr="00C22E5B">
        <w:tc>
          <w:tcPr>
            <w:tcW w:w="2093" w:type="dxa"/>
            <w:tcBorders>
              <w:top w:val="nil"/>
              <w:left w:val="nil"/>
              <w:bottom w:val="nil"/>
              <w:right w:val="nil"/>
            </w:tcBorders>
            <w:shd w:val="clear" w:color="auto" w:fill="DEEAF6"/>
          </w:tcPr>
          <w:p w:rsidR="001A357A" w:rsidRPr="00440484" w:rsidRDefault="001A357A" w:rsidP="000415ED">
            <w:pPr>
              <w:spacing w:after="0" w:line="240" w:lineRule="auto"/>
              <w:jc w:val="both"/>
              <w:rPr>
                <w:sz w:val="24"/>
                <w:szCs w:val="24"/>
              </w:rPr>
            </w:pPr>
            <w:r w:rsidRPr="00440484">
              <w:rPr>
                <w:sz w:val="24"/>
                <w:szCs w:val="24"/>
              </w:rPr>
              <w:t>New Content</w:t>
            </w:r>
          </w:p>
        </w:tc>
        <w:tc>
          <w:tcPr>
            <w:tcW w:w="7825" w:type="dxa"/>
            <w:tcBorders>
              <w:top w:val="nil"/>
              <w:left w:val="nil"/>
              <w:bottom w:val="nil"/>
              <w:right w:val="nil"/>
            </w:tcBorders>
            <w:shd w:val="clear" w:color="auto" w:fill="auto"/>
          </w:tcPr>
          <w:p w:rsidR="001A357A" w:rsidRPr="00440484" w:rsidRDefault="001A357A" w:rsidP="000415ED">
            <w:pPr>
              <w:autoSpaceDE w:val="0"/>
              <w:autoSpaceDN w:val="0"/>
              <w:adjustRightInd w:val="0"/>
              <w:spacing w:after="0" w:line="240" w:lineRule="auto"/>
              <w:jc w:val="both"/>
              <w:rPr>
                <w:rFonts w:cs="Arial"/>
                <w:color w:val="000000"/>
                <w:sz w:val="24"/>
                <w:szCs w:val="24"/>
              </w:rPr>
            </w:pPr>
            <w:r w:rsidRPr="00440484">
              <w:rPr>
                <w:rFonts w:cs="Arial"/>
                <w:color w:val="000000"/>
                <w:sz w:val="24"/>
                <w:szCs w:val="24"/>
              </w:rPr>
              <w:t xml:space="preserve">1. It is the responsibility of all Trustees to: </w:t>
            </w:r>
          </w:p>
          <w:p w:rsidR="001A357A" w:rsidRPr="00440484" w:rsidRDefault="001A357A" w:rsidP="000415ED">
            <w:pPr>
              <w:autoSpaceDE w:val="0"/>
              <w:autoSpaceDN w:val="0"/>
              <w:adjustRightInd w:val="0"/>
              <w:spacing w:after="0" w:line="240" w:lineRule="auto"/>
              <w:jc w:val="both"/>
              <w:rPr>
                <w:rFonts w:cs="Arial"/>
                <w:color w:val="000000"/>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1.1</w:t>
            </w:r>
            <w:r w:rsidRPr="00440484">
              <w:rPr>
                <w:rFonts w:cs="Tahoma"/>
                <w:sz w:val="24"/>
                <w:szCs w:val="24"/>
              </w:rPr>
              <w:tab/>
              <w:t xml:space="preserve"> Act in accordance with the governing documents and the law (company and charity) – being aware of the contents of the organisation’s governing document and the law as it applies to EFDS.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 xml:space="preserve">1.2 </w:t>
            </w:r>
            <w:r w:rsidRPr="00440484">
              <w:rPr>
                <w:rFonts w:cs="Tahoma"/>
                <w:sz w:val="24"/>
                <w:szCs w:val="24"/>
              </w:rPr>
              <w:tab/>
              <w:t>Apply “The seven principles of public life” (Nolan) covering selflessness, integrity, objectivity, accountability, openness, honesty and leadership. In addition, Trustees will remain aware of better practice principles emerging to guide their work of and those holding “public office”.</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 xml:space="preserve">1.3   Act, at all times, in the best interest of the EFDS as a whole – considering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 xml:space="preserve">what is best for the organisation and its beneficiaries and avoiding bringing the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EFDS into disrepute.</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 xml:space="preserve">1.4 </w:t>
            </w:r>
            <w:r w:rsidRPr="00440484">
              <w:rPr>
                <w:rFonts w:cs="Tahoma"/>
                <w:sz w:val="24"/>
                <w:szCs w:val="24"/>
              </w:rPr>
              <w:tab/>
              <w:t xml:space="preserve">Manage conflicts of interest effectively – registering, declaring and resolving conflicts of interest. Not gaining materially or financially unless specifically authorised to do so.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 xml:space="preserve">1.5 </w:t>
            </w:r>
            <w:r w:rsidRPr="00440484">
              <w:rPr>
                <w:rFonts w:cs="Tahoma"/>
                <w:sz w:val="24"/>
                <w:szCs w:val="24"/>
              </w:rPr>
              <w:tab/>
              <w:t xml:space="preserve">Respect confidentiality – understanding that confidentiality is essential to the successful operation of EFDS and its Board of Trustees, facilitating open discussion on decision making together with collective responsibility.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 xml:space="preserve">1.6 </w:t>
            </w:r>
            <w:r w:rsidRPr="00440484">
              <w:rPr>
                <w:rFonts w:cs="Tahoma"/>
                <w:sz w:val="24"/>
                <w:szCs w:val="24"/>
              </w:rPr>
              <w:tab/>
              <w:t xml:space="preserve">Have a sound and up-to-date knowledge of EFDS and its environment – understanding how EFDS works and the environment within which it operates.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 xml:space="preserve">1.7 </w:t>
            </w:r>
            <w:r w:rsidRPr="00440484">
              <w:rPr>
                <w:rFonts w:cs="Tahoma"/>
                <w:sz w:val="24"/>
                <w:szCs w:val="24"/>
              </w:rPr>
              <w:tab/>
              <w:t xml:space="preserve">Attend meetings and other appointments or give apologies – considering other ways of engaging with the organisation if unable to attend Trustee meetings.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 xml:space="preserve">1.8 </w:t>
            </w:r>
            <w:r w:rsidRPr="00440484">
              <w:rPr>
                <w:rFonts w:cs="Tahoma"/>
                <w:sz w:val="24"/>
                <w:szCs w:val="24"/>
              </w:rPr>
              <w:tab/>
              <w:t xml:space="preserve">Prepare fully for meetings and all work for EFDS – reading papers, querying anything you don’t understand and thinking through issues in good time before meetings.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lastRenderedPageBreak/>
              <w:tab/>
              <w:t xml:space="preserve">1.9 </w:t>
            </w:r>
            <w:r w:rsidRPr="00440484">
              <w:rPr>
                <w:rFonts w:cs="Tahoma"/>
                <w:sz w:val="24"/>
                <w:szCs w:val="24"/>
              </w:rPr>
              <w:tab/>
              <w:t xml:space="preserve">Actively engage in discussion, debate and voting in meetings – contributing positively, listening carefully, challenging sensitively and avoiding conflict.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 xml:space="preserve">1.10 </w:t>
            </w:r>
            <w:r w:rsidRPr="00440484">
              <w:rPr>
                <w:rFonts w:cs="Tahoma"/>
                <w:sz w:val="24"/>
                <w:szCs w:val="24"/>
              </w:rPr>
              <w:tab/>
              <w:t xml:space="preserve">Act jointly and accept a majority decision – making and accounting for decisions collectively, standing by them and not acting individually unless specifically authorised to do so.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 xml:space="preserve">1.11 </w:t>
            </w:r>
            <w:r w:rsidRPr="00440484">
              <w:rPr>
                <w:rFonts w:cs="Tahoma"/>
                <w:sz w:val="24"/>
                <w:szCs w:val="24"/>
              </w:rPr>
              <w:tab/>
              <w:t xml:space="preserve">Work considerately and respectfully with all – respecting diversity, different roles and boundaries, and avoiding giving offence. </w:t>
            </w: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r w:rsidRPr="00440484">
              <w:rPr>
                <w:sz w:val="24"/>
                <w:szCs w:val="24"/>
              </w:rPr>
              <w:t>Alleged Infringement of the Code</w:t>
            </w:r>
          </w:p>
        </w:tc>
      </w:tr>
      <w:tr w:rsidR="001A357A" w:rsidRPr="00440484" w:rsidTr="00C22E5B">
        <w:tc>
          <w:tcPr>
            <w:tcW w:w="2093" w:type="dxa"/>
            <w:tcBorders>
              <w:top w:val="nil"/>
              <w:left w:val="nil"/>
              <w:bottom w:val="nil"/>
              <w:right w:val="nil"/>
            </w:tcBorders>
            <w:shd w:val="clear" w:color="auto" w:fill="DEEAF6"/>
          </w:tcPr>
          <w:p w:rsidR="001A357A" w:rsidRPr="00440484" w:rsidRDefault="001A357A"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1A357A" w:rsidRPr="00440484" w:rsidRDefault="001A357A" w:rsidP="000415ED">
            <w:pPr>
              <w:spacing w:after="0" w:line="240" w:lineRule="auto"/>
              <w:jc w:val="both"/>
              <w:rPr>
                <w:sz w:val="24"/>
                <w:szCs w:val="24"/>
              </w:rPr>
            </w:pPr>
          </w:p>
        </w:tc>
      </w:tr>
      <w:tr w:rsidR="001A357A" w:rsidRPr="00440484" w:rsidTr="00C22E5B">
        <w:tc>
          <w:tcPr>
            <w:tcW w:w="2093" w:type="dxa"/>
            <w:tcBorders>
              <w:top w:val="nil"/>
              <w:left w:val="nil"/>
              <w:bottom w:val="nil"/>
              <w:right w:val="nil"/>
            </w:tcBorders>
            <w:shd w:val="clear" w:color="auto" w:fill="DEEAF6"/>
          </w:tcPr>
          <w:p w:rsidR="001A357A" w:rsidRPr="00440484" w:rsidRDefault="001A357A" w:rsidP="000415ED">
            <w:pPr>
              <w:spacing w:after="0" w:line="240" w:lineRule="auto"/>
              <w:jc w:val="both"/>
              <w:rPr>
                <w:sz w:val="24"/>
                <w:szCs w:val="24"/>
              </w:rPr>
            </w:pPr>
            <w:r w:rsidRPr="00440484">
              <w:rPr>
                <w:sz w:val="24"/>
                <w:szCs w:val="24"/>
              </w:rPr>
              <w:t>Drawn from SO 7, Section 1</w:t>
            </w: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r w:rsidRPr="00440484">
              <w:rPr>
                <w:sz w:val="24"/>
                <w:szCs w:val="24"/>
              </w:rPr>
              <w:t xml:space="preserve">Drawn from SO 7, Section 2 </w:t>
            </w:r>
          </w:p>
        </w:tc>
        <w:tc>
          <w:tcPr>
            <w:tcW w:w="7825" w:type="dxa"/>
            <w:tcBorders>
              <w:top w:val="nil"/>
              <w:left w:val="nil"/>
              <w:bottom w:val="nil"/>
              <w:right w:val="nil"/>
            </w:tcBorders>
            <w:shd w:val="clear" w:color="auto" w:fill="auto"/>
          </w:tcPr>
          <w:p w:rsidR="001A357A" w:rsidRPr="00440484" w:rsidRDefault="001A357A" w:rsidP="000415ED">
            <w:pPr>
              <w:spacing w:after="0" w:line="240" w:lineRule="auto"/>
              <w:jc w:val="both"/>
              <w:rPr>
                <w:sz w:val="24"/>
                <w:szCs w:val="24"/>
              </w:rPr>
            </w:pPr>
            <w:r w:rsidRPr="00440484">
              <w:rPr>
                <w:sz w:val="24"/>
                <w:szCs w:val="24"/>
              </w:rPr>
              <w:t>2. Articles of Association states that in the event of a suspension of a Trustee following an alleged infringement of the Trustees Code of Conduct, the Board of Trustees will follow a detailed investigation which may lead to a final decision on whether to remove the Trustee from office. In the case of Member Nominated Trustees there will be a final appeal to a General Meeting of the Members.</w:t>
            </w: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r w:rsidRPr="00440484">
              <w:rPr>
                <w:sz w:val="24"/>
                <w:szCs w:val="24"/>
              </w:rPr>
              <w:t>3. The investigation process is as follows:</w:t>
            </w:r>
          </w:p>
        </w:tc>
      </w:tr>
      <w:tr w:rsidR="001A357A" w:rsidRPr="00440484" w:rsidTr="00C22E5B">
        <w:tc>
          <w:tcPr>
            <w:tcW w:w="2093" w:type="dxa"/>
            <w:tcBorders>
              <w:top w:val="nil"/>
              <w:left w:val="nil"/>
              <w:bottom w:val="nil"/>
              <w:right w:val="nil"/>
            </w:tcBorders>
            <w:shd w:val="clear" w:color="auto" w:fill="DEEAF6"/>
          </w:tcPr>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r w:rsidRPr="00440484">
              <w:rPr>
                <w:rFonts w:cs="Tahoma"/>
                <w:sz w:val="24"/>
                <w:szCs w:val="24"/>
              </w:rPr>
              <w:t>Drawn from SO 7, Section 2.6.</w:t>
            </w: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r w:rsidRPr="00440484">
              <w:rPr>
                <w:rFonts w:cs="Tahoma"/>
                <w:sz w:val="24"/>
                <w:szCs w:val="24"/>
              </w:rPr>
              <w:t>Drawn from SO 7, Section 2.7.</w:t>
            </w: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r w:rsidRPr="00440484">
              <w:rPr>
                <w:rFonts w:cs="Tahoma"/>
                <w:sz w:val="24"/>
                <w:szCs w:val="24"/>
              </w:rPr>
              <w:t>Drawn from SO 7, Section 2.8.</w:t>
            </w: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r w:rsidRPr="00440484">
              <w:rPr>
                <w:rFonts w:cs="Tahoma"/>
                <w:sz w:val="24"/>
                <w:szCs w:val="24"/>
              </w:rPr>
              <w:t>Drawn from SO 7 Section 2.9.</w:t>
            </w: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r w:rsidRPr="00440484">
              <w:rPr>
                <w:rFonts w:cs="Tahoma"/>
                <w:sz w:val="24"/>
                <w:szCs w:val="24"/>
              </w:rPr>
              <w:t>Drawn from SO 7 Section 2.10</w:t>
            </w: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r w:rsidRPr="00440484">
              <w:rPr>
                <w:rFonts w:cs="Tahoma"/>
                <w:sz w:val="24"/>
                <w:szCs w:val="24"/>
              </w:rPr>
              <w:t>Drawn from SO 7, Section 2.11.</w:t>
            </w: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p>
          <w:p w:rsidR="001A357A" w:rsidRPr="00440484" w:rsidRDefault="001A357A" w:rsidP="000415ED">
            <w:pPr>
              <w:spacing w:after="0" w:line="240" w:lineRule="auto"/>
              <w:jc w:val="both"/>
              <w:rPr>
                <w:rFonts w:cs="Tahoma"/>
                <w:sz w:val="24"/>
                <w:szCs w:val="24"/>
              </w:rPr>
            </w:pPr>
            <w:r w:rsidRPr="00440484">
              <w:rPr>
                <w:rFonts w:cs="Tahoma"/>
                <w:sz w:val="24"/>
                <w:szCs w:val="24"/>
              </w:rPr>
              <w:lastRenderedPageBreak/>
              <w:t>New Content</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bCs/>
                <w:color w:val="000000"/>
                <w:sz w:val="24"/>
                <w:szCs w:val="24"/>
              </w:rPr>
            </w:pPr>
            <w:r w:rsidRPr="00440484">
              <w:rPr>
                <w:rFonts w:cs="Tahoma"/>
                <w:bCs/>
                <w:sz w:val="24"/>
                <w:szCs w:val="24"/>
              </w:rPr>
              <w:lastRenderedPageBreak/>
              <w:tab/>
              <w:t>3.1</w:t>
            </w:r>
            <w:r w:rsidRPr="00440484">
              <w:rPr>
                <w:rFonts w:cs="Tahoma"/>
                <w:bCs/>
                <w:sz w:val="24"/>
                <w:szCs w:val="24"/>
              </w:rPr>
              <w:tab/>
              <w:t>After a decision is made by the Board of Trustees to suspend a Trustee, an investigation process will commence. This will be led by the Company Secretary, who will co-opt appropriately skilled resources from both within and outside the Company to assist in the investigative process that will be followed in accordance with the Articles of Association.</w:t>
            </w:r>
          </w:p>
          <w:p w:rsidR="001A357A" w:rsidRPr="00440484" w:rsidRDefault="001A357A" w:rsidP="000415ED">
            <w:pPr>
              <w:tabs>
                <w:tab w:val="left" w:pos="567"/>
                <w:tab w:val="left" w:pos="1134"/>
                <w:tab w:val="left" w:pos="1701"/>
              </w:tabs>
              <w:autoSpaceDE w:val="0"/>
              <w:autoSpaceDN w:val="0"/>
              <w:adjustRightInd w:val="0"/>
              <w:spacing w:after="0" w:line="240" w:lineRule="auto"/>
              <w:jc w:val="both"/>
              <w:rPr>
                <w:rFonts w:cs="Tahoma"/>
                <w:bCs/>
                <w:color w:val="000000"/>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bCs/>
                <w:color w:val="000000"/>
                <w:sz w:val="24"/>
                <w:szCs w:val="24"/>
              </w:rPr>
              <w:tab/>
              <w:t>3.2</w:t>
            </w:r>
            <w:r w:rsidRPr="00440484">
              <w:rPr>
                <w:rFonts w:cs="Tahoma"/>
                <w:bCs/>
                <w:color w:val="000000"/>
                <w:sz w:val="24"/>
                <w:szCs w:val="24"/>
              </w:rPr>
              <w:tab/>
            </w:r>
            <w:r w:rsidRPr="00440484">
              <w:rPr>
                <w:rFonts w:cs="Tahoma"/>
                <w:sz w:val="24"/>
                <w:szCs w:val="24"/>
              </w:rPr>
              <w:t>The Company Secretary will gather all required information and evidence and (after considering the matter in the light of any written or oral representations that the Trustee concerned puts forward in defence of his or her alleged infringement of the Code of Conduct) submit a report to the Chair (or, if the Chair has been suspended, to the Senior Appointed Trustee).</w:t>
            </w:r>
          </w:p>
          <w:p w:rsidR="001A357A" w:rsidRPr="00440484" w:rsidRDefault="001A357A" w:rsidP="000415ED">
            <w:pPr>
              <w:tabs>
                <w:tab w:val="left" w:pos="567"/>
                <w:tab w:val="left" w:pos="1134"/>
                <w:tab w:val="left" w:pos="1701"/>
              </w:tabs>
              <w:autoSpaceDE w:val="0"/>
              <w:autoSpaceDN w:val="0"/>
              <w:adjustRightInd w:val="0"/>
              <w:spacing w:after="0" w:line="240" w:lineRule="auto"/>
              <w:jc w:val="both"/>
              <w:rPr>
                <w:rFonts w:cs="Tahoma"/>
                <w:bCs/>
                <w:color w:val="000000"/>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bCs/>
                <w:color w:val="000000"/>
                <w:sz w:val="24"/>
                <w:szCs w:val="24"/>
              </w:rPr>
              <w:tab/>
              <w:t>3.3</w:t>
            </w:r>
            <w:r w:rsidRPr="00440484">
              <w:rPr>
                <w:rFonts w:cs="Tahoma"/>
                <w:bCs/>
                <w:color w:val="000000"/>
                <w:sz w:val="24"/>
                <w:szCs w:val="24"/>
              </w:rPr>
              <w:tab/>
            </w:r>
            <w:r w:rsidRPr="00440484">
              <w:rPr>
                <w:rFonts w:cs="Tahoma"/>
                <w:sz w:val="24"/>
                <w:szCs w:val="24"/>
              </w:rPr>
              <w:t>Upon receipt and review, the Chair/Senior Appointed Trustee will make a decision as how to proceed in the matter.</w:t>
            </w:r>
          </w:p>
          <w:p w:rsidR="001A357A" w:rsidRPr="00440484" w:rsidRDefault="001A357A" w:rsidP="000415ED">
            <w:pPr>
              <w:tabs>
                <w:tab w:val="left" w:pos="567"/>
                <w:tab w:val="left" w:pos="1134"/>
                <w:tab w:val="left" w:pos="1701"/>
              </w:tabs>
              <w:autoSpaceDE w:val="0"/>
              <w:autoSpaceDN w:val="0"/>
              <w:adjustRightInd w:val="0"/>
              <w:spacing w:after="0" w:line="240" w:lineRule="auto"/>
              <w:jc w:val="both"/>
              <w:rPr>
                <w:rFonts w:cs="Tahoma"/>
                <w:bCs/>
                <w:color w:val="000000"/>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bCs/>
                <w:color w:val="000000"/>
                <w:sz w:val="24"/>
                <w:szCs w:val="24"/>
              </w:rPr>
              <w:tab/>
              <w:t>3.4</w:t>
            </w:r>
            <w:r w:rsidRPr="00440484">
              <w:rPr>
                <w:rFonts w:cs="Tahoma"/>
                <w:bCs/>
                <w:color w:val="000000"/>
                <w:sz w:val="24"/>
                <w:szCs w:val="24"/>
              </w:rPr>
              <w:tab/>
            </w:r>
            <w:r w:rsidRPr="00440484">
              <w:rPr>
                <w:rFonts w:cs="Tahoma"/>
                <w:sz w:val="24"/>
                <w:szCs w:val="24"/>
              </w:rPr>
              <w:t>Should the investigation report prove that there has been no infringement of the Code of Conduct, the Trustee will be informed and re-instated to the Board of the Trustees. The matter will then be closed.</w:t>
            </w:r>
          </w:p>
          <w:p w:rsidR="001A357A" w:rsidRPr="00440484" w:rsidRDefault="001A357A" w:rsidP="000415ED">
            <w:pPr>
              <w:tabs>
                <w:tab w:val="left" w:pos="567"/>
                <w:tab w:val="left" w:pos="1134"/>
                <w:tab w:val="left" w:pos="1701"/>
              </w:tabs>
              <w:autoSpaceDE w:val="0"/>
              <w:autoSpaceDN w:val="0"/>
              <w:adjustRightInd w:val="0"/>
              <w:spacing w:after="0" w:line="240" w:lineRule="auto"/>
              <w:jc w:val="both"/>
              <w:rPr>
                <w:rFonts w:cs="Tahoma"/>
                <w:bCs/>
                <w:color w:val="000000"/>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bCs/>
                <w:color w:val="000000"/>
                <w:sz w:val="24"/>
                <w:szCs w:val="24"/>
              </w:rPr>
              <w:tab/>
              <w:t>3.5</w:t>
            </w:r>
            <w:r w:rsidRPr="00440484">
              <w:rPr>
                <w:rFonts w:cs="Tahoma"/>
                <w:bCs/>
                <w:color w:val="000000"/>
                <w:sz w:val="24"/>
                <w:szCs w:val="24"/>
              </w:rPr>
              <w:tab/>
            </w:r>
            <w:r w:rsidRPr="00440484">
              <w:rPr>
                <w:rFonts w:cs="Tahoma"/>
                <w:sz w:val="24"/>
                <w:szCs w:val="24"/>
              </w:rPr>
              <w:t>Should the investigation report prove that there has been a minor infringement of the Code of Conduct, the Trustee will be informed and may be given a verbal and/or written warning as to their future conduct and re-instated to the Board of Trustees. The matter will then be closed.</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bCs/>
                <w:color w:val="000000"/>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bCs/>
                <w:color w:val="000000"/>
                <w:sz w:val="24"/>
                <w:szCs w:val="24"/>
              </w:rPr>
              <w:lastRenderedPageBreak/>
              <w:tab/>
              <w:t>3.6</w:t>
            </w:r>
            <w:r w:rsidRPr="00440484">
              <w:rPr>
                <w:rFonts w:cs="Tahoma"/>
                <w:bCs/>
                <w:color w:val="000000"/>
                <w:sz w:val="24"/>
                <w:szCs w:val="24"/>
              </w:rPr>
              <w:tab/>
            </w:r>
            <w:r w:rsidRPr="00440484">
              <w:rPr>
                <w:rFonts w:cs="Tahoma"/>
                <w:sz w:val="24"/>
                <w:szCs w:val="24"/>
              </w:rPr>
              <w:t>Should the investigation report prove that there has been a serious infringement of the Code of Conduct, the Trustee will be informed and will remain suspended. The Board of Trustees will then consider the matter further and make a final decision. This may take the form of a written warning as to their future conduct and the Trustee will be re-instated to the Board of Trustees. The matter will then be closed. Should however the Board of Trustees feel that a warning is insufficient sanction, it may decide that the Trustee be dismissed.</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bCs/>
                <w:color w:val="000000"/>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bCs/>
                <w:color w:val="000000"/>
                <w:sz w:val="24"/>
                <w:szCs w:val="24"/>
              </w:rPr>
            </w:pPr>
            <w:r w:rsidRPr="00440484">
              <w:rPr>
                <w:rFonts w:cs="Tahoma"/>
                <w:bCs/>
                <w:color w:val="000000"/>
                <w:sz w:val="24"/>
                <w:szCs w:val="24"/>
              </w:rPr>
              <w:t>Member Nominated Trustees</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bCs/>
                <w:color w:val="000000"/>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bCs/>
                <w:sz w:val="24"/>
                <w:szCs w:val="24"/>
              </w:rPr>
              <w:t xml:space="preserve">          </w:t>
            </w:r>
            <w:r w:rsidRPr="00440484">
              <w:rPr>
                <w:sz w:val="24"/>
                <w:szCs w:val="24"/>
              </w:rPr>
              <w:t>3.7</w:t>
            </w:r>
            <w:r w:rsidRPr="00440484">
              <w:rPr>
                <w:sz w:val="24"/>
                <w:szCs w:val="24"/>
              </w:rPr>
              <w:tab/>
            </w:r>
            <w:r w:rsidRPr="00440484">
              <w:rPr>
                <w:rFonts w:cs="Tahoma"/>
                <w:sz w:val="24"/>
                <w:szCs w:val="24"/>
              </w:rPr>
              <w:t>Should the investigation report prove that there has been a serious infringement of the Code of Conduct, the Trustee will be informed and will remain suspended. The Board of Trustees will then consider the matter further and make a final decision. This may take the form of a written warning as to their future conduct and the Trustee will be re-instated to Board. The matter will be closed. Should however the Board of Trustees feel that a warning is insufficient sanction, it may recommend that the Trustee be dismissed, and if so the Trustee will remain suspended.</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 xml:space="preserve">     </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ascii="Tahoma" w:hAnsi="Tahoma" w:cs="Tahoma"/>
                <w:bCs/>
                <w:color w:val="000000"/>
                <w:sz w:val="24"/>
                <w:szCs w:val="24"/>
              </w:rPr>
            </w:pPr>
            <w:r w:rsidRPr="00440484">
              <w:rPr>
                <w:rFonts w:cs="Tahoma"/>
                <w:sz w:val="24"/>
                <w:szCs w:val="24"/>
              </w:rPr>
              <w:t xml:space="preserve">          </w:t>
            </w:r>
            <w:r w:rsidR="007B4AF6" w:rsidRPr="00440484">
              <w:rPr>
                <w:rFonts w:cs="Tahoma"/>
                <w:sz w:val="24"/>
                <w:szCs w:val="24"/>
              </w:rPr>
              <w:t>3.8   If</w:t>
            </w:r>
            <w:r w:rsidRPr="00440484">
              <w:rPr>
                <w:rFonts w:cs="Tahoma"/>
                <w:sz w:val="24"/>
                <w:szCs w:val="24"/>
              </w:rPr>
              <w:t xml:space="preserve"> the Board</w:t>
            </w:r>
            <w:r w:rsidRPr="00440484">
              <w:rPr>
                <w:rFonts w:cs="Tahoma"/>
                <w:bCs/>
                <w:sz w:val="24"/>
                <w:szCs w:val="24"/>
              </w:rPr>
              <w:t xml:space="preserve"> of Trustees recommends dismissal of a Member Nominated Trustee, this must be formally submitted to a General Meeting as soon as practically possible for consideration. All relevant information/evidence must be given to both the suspended Trustee and the Members of the Company to enable due consideration of the issues at least 14 days before the date of the General Meeting.</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bCs/>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3.9</w:t>
            </w:r>
            <w:r w:rsidRPr="00440484">
              <w:rPr>
                <w:rFonts w:cs="Tahoma"/>
                <w:sz w:val="24"/>
                <w:szCs w:val="24"/>
              </w:rPr>
              <w:tab/>
              <w:t>Any suspended Member Nominated Trustee will be given the opportunity to address the Company in writing; this must be provided no less than 3 days before the General Meeting and also to give a verbal address at the General Meeting.</w:t>
            </w:r>
          </w:p>
          <w:p w:rsidR="001A357A" w:rsidRPr="00440484" w:rsidRDefault="001A357A" w:rsidP="000415ED">
            <w:pPr>
              <w:tabs>
                <w:tab w:val="left" w:pos="567"/>
                <w:tab w:val="left" w:pos="1134"/>
                <w:tab w:val="left" w:pos="1701"/>
              </w:tabs>
              <w:ind w:left="567" w:hanging="567"/>
              <w:jc w:val="both"/>
              <w:rPr>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3.10</w:t>
            </w:r>
            <w:r w:rsidRPr="00440484">
              <w:rPr>
                <w:rFonts w:cs="Tahoma"/>
                <w:sz w:val="24"/>
                <w:szCs w:val="24"/>
              </w:rPr>
              <w:tab/>
              <w:t>Following presentation of the relevant evidence/information to the General Meeting, the Members will be asked to vote on the Board of Trustees recommendation to dismiss the Trustee.</w:t>
            </w:r>
          </w:p>
          <w:p w:rsidR="001A357A" w:rsidRPr="00440484" w:rsidRDefault="001A357A" w:rsidP="000415ED">
            <w:pPr>
              <w:tabs>
                <w:tab w:val="left" w:pos="567"/>
                <w:tab w:val="left" w:pos="1134"/>
                <w:tab w:val="left" w:pos="1701"/>
              </w:tabs>
              <w:ind w:left="567" w:hanging="567"/>
              <w:jc w:val="both"/>
              <w:rPr>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3.11</w:t>
            </w:r>
            <w:r w:rsidRPr="00440484">
              <w:rPr>
                <w:rFonts w:cs="Tahoma"/>
                <w:sz w:val="24"/>
                <w:szCs w:val="24"/>
              </w:rPr>
              <w:tab/>
              <w:t>Should the Company approve the motion to dismiss the Trustee; the suspended individual will be dismissed from the Board of Trustees, with no right of appeal. The matter will then be closed.</w:t>
            </w:r>
          </w:p>
          <w:p w:rsidR="001A357A" w:rsidRPr="00440484" w:rsidRDefault="001A357A" w:rsidP="000415ED">
            <w:pPr>
              <w:tabs>
                <w:tab w:val="left" w:pos="567"/>
                <w:tab w:val="left" w:pos="1134"/>
                <w:tab w:val="left" w:pos="1701"/>
              </w:tabs>
              <w:ind w:left="567" w:hanging="567"/>
              <w:jc w:val="both"/>
              <w:rPr>
                <w:sz w:val="24"/>
                <w:szCs w:val="24"/>
              </w:rPr>
            </w:pP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cs="Tahoma"/>
                <w:sz w:val="24"/>
                <w:szCs w:val="24"/>
              </w:rPr>
            </w:pPr>
            <w:r w:rsidRPr="00440484">
              <w:rPr>
                <w:rFonts w:cs="Tahoma"/>
                <w:sz w:val="24"/>
                <w:szCs w:val="24"/>
              </w:rPr>
              <w:tab/>
              <w:t>3.12</w:t>
            </w:r>
            <w:r w:rsidRPr="00440484">
              <w:rPr>
                <w:rFonts w:cs="Tahoma"/>
                <w:sz w:val="24"/>
                <w:szCs w:val="24"/>
              </w:rPr>
              <w:tab/>
              <w:t>Should the Company reject the motion to dismiss the Trustee; the suspended individual will be re-instated to Board of Trustees. The matter will then be closed.</w:t>
            </w:r>
          </w:p>
          <w:p w:rsidR="001A357A" w:rsidRPr="00440484" w:rsidRDefault="001A357A" w:rsidP="000415ED">
            <w:pPr>
              <w:tabs>
                <w:tab w:val="left" w:pos="567"/>
                <w:tab w:val="left" w:pos="1134"/>
                <w:tab w:val="left" w:pos="1701"/>
              </w:tabs>
              <w:autoSpaceDE w:val="0"/>
              <w:autoSpaceDN w:val="0"/>
              <w:adjustRightInd w:val="0"/>
              <w:spacing w:after="0" w:line="240" w:lineRule="auto"/>
              <w:ind w:left="1134" w:hanging="1134"/>
              <w:jc w:val="both"/>
              <w:rPr>
                <w:rFonts w:eastAsia="Times New Roman"/>
                <w:sz w:val="24"/>
                <w:szCs w:val="24"/>
                <w:lang w:eastAsia="en-GB"/>
              </w:rPr>
            </w:pPr>
          </w:p>
          <w:p w:rsidR="001A357A" w:rsidRPr="00440484" w:rsidRDefault="001A357A" w:rsidP="000415ED">
            <w:pPr>
              <w:spacing w:after="0" w:line="240" w:lineRule="auto"/>
              <w:jc w:val="both"/>
              <w:rPr>
                <w:sz w:val="24"/>
                <w:szCs w:val="24"/>
              </w:rPr>
            </w:pPr>
            <w:r w:rsidRPr="00440484">
              <w:rPr>
                <w:sz w:val="24"/>
                <w:szCs w:val="24"/>
              </w:rPr>
              <w:lastRenderedPageBreak/>
              <w:t>General</w:t>
            </w: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sz w:val="24"/>
                <w:szCs w:val="24"/>
              </w:rPr>
            </w:pPr>
            <w:r w:rsidRPr="00440484">
              <w:rPr>
                <w:sz w:val="24"/>
                <w:szCs w:val="24"/>
              </w:rPr>
              <w:t>4. In the event of any conflict between these Organisational Standing Orders and the Articles of Association, the Articles shall take precedence and the Chair's decision in relation to any such conflict shall be final and binding.</w:t>
            </w:r>
          </w:p>
          <w:p w:rsidR="001A357A" w:rsidRPr="00440484" w:rsidRDefault="001A357A" w:rsidP="000415ED">
            <w:pPr>
              <w:spacing w:after="0" w:line="240" w:lineRule="auto"/>
              <w:jc w:val="both"/>
              <w:rPr>
                <w:sz w:val="24"/>
                <w:szCs w:val="24"/>
              </w:rPr>
            </w:pPr>
          </w:p>
          <w:p w:rsidR="001A357A" w:rsidRPr="00440484" w:rsidRDefault="001A357A" w:rsidP="000415ED">
            <w:pPr>
              <w:spacing w:after="0" w:line="240" w:lineRule="auto"/>
              <w:jc w:val="both"/>
              <w:rPr>
                <w:rFonts w:cs="Tahoma"/>
                <w:color w:val="000000"/>
                <w:sz w:val="24"/>
                <w:szCs w:val="24"/>
              </w:rPr>
            </w:pPr>
            <w:r w:rsidRPr="00440484">
              <w:rPr>
                <w:sz w:val="24"/>
                <w:szCs w:val="24"/>
              </w:rPr>
              <w:t>Words or expressions that are capitalised in these Organisational Standing Orders shall have the meaning given to them in the Articles of Association, unless the context otherwise requires.</w:t>
            </w:r>
          </w:p>
          <w:p w:rsidR="001A357A" w:rsidRPr="00440484" w:rsidRDefault="001A357A" w:rsidP="000415ED">
            <w:pPr>
              <w:spacing w:after="0" w:line="240" w:lineRule="auto"/>
              <w:jc w:val="both"/>
              <w:rPr>
                <w:sz w:val="24"/>
                <w:szCs w:val="24"/>
              </w:rPr>
            </w:pPr>
          </w:p>
        </w:tc>
      </w:tr>
      <w:tr w:rsidR="001A357A" w:rsidRPr="00440484" w:rsidTr="001A357A">
        <w:tc>
          <w:tcPr>
            <w:tcW w:w="2093" w:type="dxa"/>
            <w:tcBorders>
              <w:top w:val="nil"/>
              <w:left w:val="nil"/>
              <w:bottom w:val="nil"/>
              <w:right w:val="nil"/>
            </w:tcBorders>
            <w:shd w:val="clear" w:color="auto" w:fill="auto"/>
          </w:tcPr>
          <w:p w:rsidR="001A357A" w:rsidRPr="00440484" w:rsidRDefault="001A357A"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1A357A" w:rsidRPr="00440484" w:rsidRDefault="001A357A" w:rsidP="000415ED">
            <w:pPr>
              <w:spacing w:after="0" w:line="240" w:lineRule="auto"/>
              <w:jc w:val="both"/>
              <w:rPr>
                <w:sz w:val="24"/>
                <w:szCs w:val="24"/>
              </w:rPr>
            </w:pPr>
          </w:p>
        </w:tc>
      </w:tr>
      <w:tr w:rsidR="001A357A" w:rsidRPr="00440484" w:rsidTr="001A357A">
        <w:tc>
          <w:tcPr>
            <w:tcW w:w="2093" w:type="dxa"/>
            <w:tcBorders>
              <w:top w:val="nil"/>
              <w:left w:val="nil"/>
              <w:bottom w:val="nil"/>
              <w:right w:val="nil"/>
            </w:tcBorders>
            <w:shd w:val="clear" w:color="auto" w:fill="auto"/>
          </w:tcPr>
          <w:p w:rsidR="001A357A" w:rsidRPr="00440484" w:rsidRDefault="001A357A"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1A357A" w:rsidRPr="00440484" w:rsidRDefault="001A357A" w:rsidP="000415ED">
            <w:pPr>
              <w:spacing w:after="0" w:line="240" w:lineRule="auto"/>
              <w:jc w:val="both"/>
              <w:rPr>
                <w:sz w:val="24"/>
                <w:szCs w:val="24"/>
              </w:rPr>
            </w:pPr>
          </w:p>
        </w:tc>
      </w:tr>
    </w:tbl>
    <w:p w:rsidR="00AF7684" w:rsidRPr="00440484" w:rsidRDefault="00AF7684"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r w:rsidRPr="00440484">
        <w:rPr>
          <w:noProof/>
          <w:lang w:eastAsia="en-GB"/>
        </w:rPr>
        <w:lastRenderedPageBreak/>
        <w:drawing>
          <wp:anchor distT="0" distB="0" distL="114300" distR="114300" simplePos="0" relativeHeight="251653632" behindDoc="1" locked="0" layoutInCell="1" allowOverlap="1" wp14:anchorId="7EE16C03" wp14:editId="28F9B031">
            <wp:simplePos x="0" y="0"/>
            <wp:positionH relativeFrom="column">
              <wp:posOffset>2514600</wp:posOffset>
            </wp:positionH>
            <wp:positionV relativeFrom="paragraph">
              <wp:posOffset>-62230</wp:posOffset>
            </wp:positionV>
            <wp:extent cx="1319530" cy="888365"/>
            <wp:effectExtent l="0" t="0" r="0" b="6985"/>
            <wp:wrapNone/>
            <wp:docPr id="6" name="Picture 2" descr="Description: EF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FD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0B5DAA" w:rsidRPr="00440484" w:rsidRDefault="000B5DAA"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25"/>
      </w:tblGrid>
      <w:tr w:rsidR="00AF7684" w:rsidRPr="00440484" w:rsidTr="00D67A6E">
        <w:tc>
          <w:tcPr>
            <w:tcW w:w="2093" w:type="dxa"/>
            <w:tcBorders>
              <w:top w:val="nil"/>
              <w:left w:val="nil"/>
              <w:bottom w:val="nil"/>
              <w:right w:val="nil"/>
            </w:tcBorders>
            <w:shd w:val="clear" w:color="auto" w:fill="DEEAF6"/>
          </w:tcPr>
          <w:p w:rsidR="00AF7684" w:rsidRPr="00440484" w:rsidRDefault="00AF7684"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AF7684" w:rsidRPr="00440484" w:rsidRDefault="007B4AF6" w:rsidP="00D67A6E">
            <w:pPr>
              <w:spacing w:after="0" w:line="240" w:lineRule="auto"/>
              <w:rPr>
                <w:sz w:val="24"/>
                <w:szCs w:val="24"/>
              </w:rPr>
            </w:pPr>
            <w:r w:rsidRPr="00440484">
              <w:rPr>
                <w:sz w:val="28"/>
                <w:szCs w:val="24"/>
              </w:rPr>
              <w:t xml:space="preserve">Organisational Standing Order 3                                                            In Support of </w:t>
            </w:r>
            <w:r w:rsidR="001C67D0" w:rsidRPr="00440484">
              <w:rPr>
                <w:sz w:val="28"/>
                <w:szCs w:val="24"/>
              </w:rPr>
              <w:t xml:space="preserve">the </w:t>
            </w:r>
            <w:r w:rsidRPr="00440484">
              <w:rPr>
                <w:sz w:val="28"/>
                <w:szCs w:val="24"/>
              </w:rPr>
              <w:t>Articles of Association</w:t>
            </w:r>
          </w:p>
        </w:tc>
      </w:tr>
      <w:tr w:rsidR="00AF7684" w:rsidRPr="00440484" w:rsidTr="00D67A6E">
        <w:tc>
          <w:tcPr>
            <w:tcW w:w="2093" w:type="dxa"/>
            <w:tcBorders>
              <w:top w:val="nil"/>
              <w:left w:val="nil"/>
              <w:bottom w:val="nil"/>
              <w:right w:val="nil"/>
            </w:tcBorders>
            <w:shd w:val="clear" w:color="auto" w:fill="DEEAF6"/>
          </w:tcPr>
          <w:p w:rsidR="00AF7684" w:rsidRPr="00440484" w:rsidRDefault="00AF7684"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AF7684" w:rsidRPr="00440484" w:rsidRDefault="00AF7684" w:rsidP="00D67A6E">
            <w:pPr>
              <w:spacing w:after="0" w:line="240" w:lineRule="auto"/>
              <w:jc w:val="both"/>
              <w:rPr>
                <w:sz w:val="28"/>
                <w:szCs w:val="24"/>
              </w:rPr>
            </w:pPr>
          </w:p>
        </w:tc>
      </w:tr>
      <w:tr w:rsidR="00AF7684" w:rsidRPr="00440484" w:rsidTr="00D67A6E">
        <w:tc>
          <w:tcPr>
            <w:tcW w:w="2093" w:type="dxa"/>
            <w:tcBorders>
              <w:top w:val="nil"/>
              <w:left w:val="nil"/>
              <w:bottom w:val="nil"/>
              <w:right w:val="nil"/>
            </w:tcBorders>
            <w:shd w:val="clear" w:color="auto" w:fill="DEEAF6"/>
          </w:tcPr>
          <w:p w:rsidR="00AF7684" w:rsidRPr="00440484" w:rsidRDefault="00AF7684"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AF7684" w:rsidRPr="00440484" w:rsidRDefault="00AF7684" w:rsidP="00D67A6E">
            <w:pPr>
              <w:spacing w:after="0" w:line="240" w:lineRule="auto"/>
              <w:jc w:val="both"/>
              <w:rPr>
                <w:sz w:val="24"/>
                <w:szCs w:val="24"/>
              </w:rPr>
            </w:pPr>
            <w:r w:rsidRPr="00440484">
              <w:rPr>
                <w:sz w:val="24"/>
                <w:szCs w:val="24"/>
              </w:rPr>
              <w:t>Composition</w:t>
            </w:r>
            <w:r w:rsidR="005855D4" w:rsidRPr="00440484">
              <w:rPr>
                <w:sz w:val="24"/>
                <w:szCs w:val="24"/>
              </w:rPr>
              <w:t xml:space="preserve"> of the Board of Trustees</w:t>
            </w:r>
            <w:r w:rsidRPr="00440484">
              <w:rPr>
                <w:sz w:val="24"/>
                <w:szCs w:val="24"/>
              </w:rPr>
              <w:t xml:space="preserve"> – Equality and Diversity</w:t>
            </w:r>
          </w:p>
        </w:tc>
      </w:tr>
      <w:tr w:rsidR="00AF7684" w:rsidRPr="00440484" w:rsidTr="00D67A6E">
        <w:tc>
          <w:tcPr>
            <w:tcW w:w="2093" w:type="dxa"/>
            <w:tcBorders>
              <w:top w:val="nil"/>
              <w:left w:val="nil"/>
              <w:bottom w:val="nil"/>
              <w:right w:val="nil"/>
            </w:tcBorders>
            <w:shd w:val="clear" w:color="auto" w:fill="DEEAF6"/>
          </w:tcPr>
          <w:p w:rsidR="00AF7684" w:rsidRPr="00440484" w:rsidRDefault="00AF7684"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AF7684" w:rsidRPr="00440484" w:rsidRDefault="00AF7684" w:rsidP="00D67A6E">
            <w:pPr>
              <w:spacing w:after="0" w:line="240" w:lineRule="auto"/>
              <w:jc w:val="both"/>
              <w:rPr>
                <w:sz w:val="24"/>
                <w:szCs w:val="24"/>
              </w:rPr>
            </w:pPr>
          </w:p>
        </w:tc>
      </w:tr>
      <w:tr w:rsidR="00AF7684" w:rsidRPr="00440484" w:rsidTr="00D67A6E">
        <w:tc>
          <w:tcPr>
            <w:tcW w:w="2093" w:type="dxa"/>
            <w:tcBorders>
              <w:top w:val="nil"/>
              <w:left w:val="nil"/>
              <w:bottom w:val="nil"/>
              <w:right w:val="nil"/>
            </w:tcBorders>
            <w:shd w:val="clear" w:color="auto" w:fill="DEEAF6"/>
          </w:tcPr>
          <w:p w:rsidR="00AF7684" w:rsidRPr="00440484" w:rsidRDefault="00AF7684" w:rsidP="00D67A6E">
            <w:pPr>
              <w:spacing w:after="0" w:line="240" w:lineRule="auto"/>
              <w:jc w:val="both"/>
              <w:rPr>
                <w:sz w:val="24"/>
                <w:szCs w:val="24"/>
              </w:rPr>
            </w:pPr>
            <w:r w:rsidRPr="00440484">
              <w:rPr>
                <w:sz w:val="24"/>
                <w:szCs w:val="24"/>
              </w:rPr>
              <w:t>Drawn from SO 4</w:t>
            </w: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1A357A" w:rsidRPr="00440484" w:rsidRDefault="001A357A"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r w:rsidRPr="00440484">
              <w:rPr>
                <w:sz w:val="24"/>
                <w:szCs w:val="24"/>
              </w:rPr>
              <w:lastRenderedPageBreak/>
              <w:t>New Content</w:t>
            </w:r>
          </w:p>
        </w:tc>
        <w:tc>
          <w:tcPr>
            <w:tcW w:w="7825" w:type="dxa"/>
            <w:tcBorders>
              <w:top w:val="nil"/>
              <w:left w:val="nil"/>
              <w:bottom w:val="nil"/>
              <w:right w:val="nil"/>
            </w:tcBorders>
            <w:shd w:val="clear" w:color="auto" w:fill="auto"/>
          </w:tcPr>
          <w:p w:rsidR="00AF7684" w:rsidRPr="00440484" w:rsidRDefault="00AF7684" w:rsidP="00D67A6E">
            <w:pPr>
              <w:spacing w:after="0" w:line="240" w:lineRule="auto"/>
              <w:jc w:val="both"/>
              <w:rPr>
                <w:sz w:val="24"/>
              </w:rPr>
            </w:pPr>
            <w:r w:rsidRPr="00440484">
              <w:rPr>
                <w:sz w:val="24"/>
              </w:rPr>
              <w:lastRenderedPageBreak/>
              <w:t xml:space="preserve">1. The Board of </w:t>
            </w:r>
            <w:r w:rsidR="005855D4" w:rsidRPr="00440484">
              <w:rPr>
                <w:sz w:val="24"/>
              </w:rPr>
              <w:t>Trustees</w:t>
            </w:r>
            <w:r w:rsidRPr="00440484">
              <w:rPr>
                <w:sz w:val="24"/>
              </w:rPr>
              <w:t xml:space="preserve"> will </w:t>
            </w:r>
            <w:r w:rsidR="005855D4" w:rsidRPr="00440484">
              <w:rPr>
                <w:sz w:val="24"/>
              </w:rPr>
              <w:t xml:space="preserve">aim to </w:t>
            </w:r>
            <w:r w:rsidRPr="00440484">
              <w:rPr>
                <w:sz w:val="24"/>
              </w:rPr>
              <w:t xml:space="preserve">be fully reflective of the wider community the Company serves by being appropriately representative of disabled people and applying the equality principles as set out in the Equality Act 2010. </w:t>
            </w:r>
          </w:p>
          <w:p w:rsidR="00AF7684" w:rsidRPr="00440484" w:rsidRDefault="00AF7684" w:rsidP="00D67A6E">
            <w:pPr>
              <w:pStyle w:val="Default"/>
              <w:tabs>
                <w:tab w:val="left" w:pos="567"/>
                <w:tab w:val="left" w:pos="1134"/>
                <w:tab w:val="left" w:pos="1701"/>
              </w:tabs>
              <w:ind w:left="1140"/>
              <w:jc w:val="both"/>
              <w:rPr>
                <w:rFonts w:ascii="Calibri" w:hAnsi="Calibri"/>
                <w:color w:val="auto"/>
              </w:rPr>
            </w:pPr>
          </w:p>
          <w:p w:rsidR="00AF7684" w:rsidRPr="00440484" w:rsidRDefault="00AF7684" w:rsidP="00D67A6E">
            <w:pPr>
              <w:spacing w:after="0" w:line="240" w:lineRule="auto"/>
              <w:jc w:val="both"/>
              <w:rPr>
                <w:sz w:val="24"/>
              </w:rPr>
            </w:pPr>
            <w:r w:rsidRPr="00440484">
              <w:t xml:space="preserve">2. </w:t>
            </w:r>
            <w:r w:rsidRPr="00440484">
              <w:rPr>
                <w:sz w:val="24"/>
              </w:rPr>
              <w:t xml:space="preserve">The Company is committed to ensuring it is both fully supportive of, and compliant with, all relevant regional, national and international laws, rules, regulations and standards including those imposed by any governmental or regulatory authority and all applicable industry standards and standards determined by any self-regulatory body which apply from time to time relating to both equality and diversity. This applies to not only the Board </w:t>
            </w:r>
            <w:r w:rsidR="005855D4" w:rsidRPr="00440484">
              <w:rPr>
                <w:sz w:val="24"/>
              </w:rPr>
              <w:t xml:space="preserve">of Trustees </w:t>
            </w:r>
            <w:r w:rsidRPr="00440484">
              <w:rPr>
                <w:sz w:val="24"/>
              </w:rPr>
              <w:t>but throughout the Company and will be monitored by the Board</w:t>
            </w:r>
            <w:r w:rsidR="005855D4" w:rsidRPr="00440484">
              <w:rPr>
                <w:sz w:val="24"/>
              </w:rPr>
              <w:t xml:space="preserve"> of Trustees</w:t>
            </w:r>
            <w:r w:rsidRPr="00440484">
              <w:rPr>
                <w:sz w:val="24"/>
              </w:rPr>
              <w:t xml:space="preserve">.  </w:t>
            </w:r>
          </w:p>
          <w:p w:rsidR="00AF7684" w:rsidRPr="00440484" w:rsidRDefault="00AF7684" w:rsidP="00D67A6E">
            <w:pPr>
              <w:spacing w:after="0" w:line="240" w:lineRule="auto"/>
              <w:jc w:val="both"/>
              <w:rPr>
                <w:sz w:val="24"/>
              </w:rPr>
            </w:pPr>
          </w:p>
          <w:p w:rsidR="00AF7684" w:rsidRPr="00440484" w:rsidRDefault="00AF7684" w:rsidP="00D67A6E">
            <w:pPr>
              <w:spacing w:after="0" w:line="240" w:lineRule="auto"/>
              <w:jc w:val="both"/>
              <w:rPr>
                <w:sz w:val="24"/>
              </w:rPr>
            </w:pPr>
            <w:r w:rsidRPr="00440484">
              <w:rPr>
                <w:sz w:val="24"/>
              </w:rPr>
              <w:t xml:space="preserve">3. The Board </w:t>
            </w:r>
            <w:r w:rsidR="005855D4" w:rsidRPr="00440484">
              <w:rPr>
                <w:sz w:val="24"/>
              </w:rPr>
              <w:t xml:space="preserve">of Trustees </w:t>
            </w:r>
            <w:r w:rsidRPr="00440484">
              <w:rPr>
                <w:sz w:val="24"/>
              </w:rPr>
              <w:t>will demonstrate a strong and public commitment to progressing towards achieving gender parity and greater diversity generally on it</w:t>
            </w:r>
            <w:r w:rsidR="005855D4" w:rsidRPr="00440484">
              <w:rPr>
                <w:sz w:val="24"/>
              </w:rPr>
              <w:t>s</w:t>
            </w:r>
            <w:r w:rsidRPr="00440484">
              <w:rPr>
                <w:sz w:val="24"/>
              </w:rPr>
              <w:t xml:space="preserve"> Board</w:t>
            </w:r>
            <w:r w:rsidR="005855D4" w:rsidRPr="00440484">
              <w:rPr>
                <w:sz w:val="24"/>
              </w:rPr>
              <w:t xml:space="preserve"> of Trustees</w:t>
            </w:r>
            <w:r w:rsidRPr="00440484">
              <w:rPr>
                <w:sz w:val="24"/>
              </w:rPr>
              <w:t xml:space="preserve">, including, but not limited to Black Asian </w:t>
            </w:r>
            <w:r w:rsidR="00FF1FA4" w:rsidRPr="00440484">
              <w:rPr>
                <w:sz w:val="24"/>
              </w:rPr>
              <w:t xml:space="preserve">and </w:t>
            </w:r>
            <w:r w:rsidRPr="00440484">
              <w:rPr>
                <w:sz w:val="24"/>
              </w:rPr>
              <w:t xml:space="preserve">Minority Ethnic (BAME) diversity, sexuality and gender.  </w:t>
            </w:r>
            <w:r w:rsidR="005855D4" w:rsidRPr="00440484">
              <w:rPr>
                <w:sz w:val="24"/>
              </w:rPr>
              <w:t xml:space="preserve">The </w:t>
            </w:r>
            <w:r w:rsidRPr="00440484">
              <w:rPr>
                <w:sz w:val="24"/>
              </w:rPr>
              <w:t xml:space="preserve">Board </w:t>
            </w:r>
            <w:r w:rsidR="005855D4" w:rsidRPr="00440484">
              <w:rPr>
                <w:sz w:val="24"/>
              </w:rPr>
              <w:t xml:space="preserve">of Trustees </w:t>
            </w:r>
            <w:r w:rsidRPr="00440484">
              <w:rPr>
                <w:sz w:val="24"/>
              </w:rPr>
              <w:t xml:space="preserve">will develop and report on progress towards achieving its objectives and report on these openly. As an organisation focused on sport and active recreation for disabled people </w:t>
            </w:r>
            <w:r w:rsidR="005855D4" w:rsidRPr="00440484">
              <w:rPr>
                <w:sz w:val="24"/>
              </w:rPr>
              <w:t>the Company</w:t>
            </w:r>
            <w:r w:rsidRPr="00440484">
              <w:rPr>
                <w:sz w:val="24"/>
              </w:rPr>
              <w:t xml:space="preserve"> will, in particular, </w:t>
            </w:r>
            <w:r w:rsidR="005855D4" w:rsidRPr="00440484">
              <w:rPr>
                <w:sz w:val="24"/>
              </w:rPr>
              <w:t xml:space="preserve">aim to </w:t>
            </w:r>
            <w:r w:rsidRPr="00440484">
              <w:rPr>
                <w:sz w:val="24"/>
              </w:rPr>
              <w:t>ensure full representation, engagement and influence of disabled people at all levels of the organisation.</w:t>
            </w:r>
          </w:p>
          <w:p w:rsidR="00AF7684" w:rsidRPr="00440484" w:rsidRDefault="00AF7684" w:rsidP="00D67A6E">
            <w:pPr>
              <w:spacing w:after="0" w:line="240" w:lineRule="auto"/>
              <w:jc w:val="both"/>
              <w:rPr>
                <w:sz w:val="24"/>
              </w:rPr>
            </w:pPr>
            <w:r w:rsidRPr="00440484">
              <w:rPr>
                <w:sz w:val="24"/>
              </w:rPr>
              <w:t xml:space="preserve"> </w:t>
            </w:r>
          </w:p>
          <w:p w:rsidR="00AF7684" w:rsidRPr="00440484" w:rsidRDefault="00AF7684" w:rsidP="00D67A6E">
            <w:pPr>
              <w:spacing w:after="0" w:line="240" w:lineRule="auto"/>
              <w:jc w:val="both"/>
            </w:pPr>
            <w:r w:rsidRPr="00440484">
              <w:rPr>
                <w:sz w:val="24"/>
              </w:rPr>
              <w:t xml:space="preserve">4. In line with its diversity policy and a proactive approach to succession planning, </w:t>
            </w:r>
            <w:r w:rsidR="005855D4" w:rsidRPr="00440484">
              <w:rPr>
                <w:sz w:val="24"/>
              </w:rPr>
              <w:t>the Company</w:t>
            </w:r>
            <w:r w:rsidRPr="00440484">
              <w:rPr>
                <w:sz w:val="24"/>
              </w:rPr>
              <w:t xml:space="preserve"> is committed to the adoption of </w:t>
            </w:r>
            <w:r w:rsidR="000415ED" w:rsidRPr="00440484">
              <w:rPr>
                <w:sz w:val="24"/>
              </w:rPr>
              <w:t xml:space="preserve">appropriate standards such as </w:t>
            </w:r>
            <w:r w:rsidRPr="00440484">
              <w:rPr>
                <w:sz w:val="24"/>
              </w:rPr>
              <w:t xml:space="preserve">the Equality Standard for Sport and to progressing to an appropriate level of achievement.  Executive leadership of that process sits with the Chief Executive along with a named </w:t>
            </w:r>
            <w:r w:rsidR="005855D4" w:rsidRPr="00440484">
              <w:rPr>
                <w:sz w:val="24"/>
              </w:rPr>
              <w:t>Trustee</w:t>
            </w:r>
            <w:r w:rsidRPr="00440484">
              <w:rPr>
                <w:sz w:val="24"/>
              </w:rPr>
              <w:t xml:space="preserve"> champion to oversee progress.  This work will be underpinned by a clear plan and progress will be reported regularly to Members. </w:t>
            </w:r>
          </w:p>
          <w:p w:rsidR="00AF7684" w:rsidRPr="00440484" w:rsidRDefault="00AF7684" w:rsidP="00D67A6E">
            <w:pPr>
              <w:pStyle w:val="Default"/>
              <w:tabs>
                <w:tab w:val="left" w:pos="567"/>
                <w:tab w:val="left" w:pos="1134"/>
                <w:tab w:val="left" w:pos="1701"/>
              </w:tabs>
              <w:ind w:left="1134" w:hanging="1134"/>
              <w:jc w:val="both"/>
              <w:rPr>
                <w:rFonts w:ascii="Calibri" w:hAnsi="Calibri"/>
                <w:color w:val="auto"/>
              </w:rPr>
            </w:pPr>
          </w:p>
          <w:p w:rsidR="00AF7684" w:rsidRPr="00440484" w:rsidRDefault="00AF7684" w:rsidP="00D67A6E">
            <w:pPr>
              <w:spacing w:after="0" w:line="240" w:lineRule="auto"/>
              <w:jc w:val="both"/>
              <w:rPr>
                <w:sz w:val="24"/>
              </w:rPr>
            </w:pPr>
            <w:r w:rsidRPr="00440484">
              <w:rPr>
                <w:sz w:val="24"/>
              </w:rPr>
              <w:t xml:space="preserve">5. The </w:t>
            </w:r>
            <w:r w:rsidR="005855D4" w:rsidRPr="00440484">
              <w:rPr>
                <w:sz w:val="24"/>
              </w:rPr>
              <w:t xml:space="preserve">Company </w:t>
            </w:r>
            <w:r w:rsidRPr="00440484">
              <w:rPr>
                <w:sz w:val="24"/>
              </w:rPr>
              <w:t xml:space="preserve">will undertake an annual equality audit of the Board </w:t>
            </w:r>
            <w:r w:rsidR="005855D4" w:rsidRPr="00440484">
              <w:rPr>
                <w:sz w:val="24"/>
              </w:rPr>
              <w:t>of Trustees</w:t>
            </w:r>
            <w:r w:rsidR="00FF1FA4" w:rsidRPr="00440484">
              <w:rPr>
                <w:sz w:val="24"/>
              </w:rPr>
              <w:t>, employees of the Company</w:t>
            </w:r>
            <w:r w:rsidR="005855D4" w:rsidRPr="00440484">
              <w:rPr>
                <w:sz w:val="24"/>
              </w:rPr>
              <w:t xml:space="preserve"> </w:t>
            </w:r>
            <w:r w:rsidRPr="00440484">
              <w:rPr>
                <w:sz w:val="24"/>
              </w:rPr>
              <w:t>and</w:t>
            </w:r>
            <w:r w:rsidR="005855D4" w:rsidRPr="00440484">
              <w:rPr>
                <w:sz w:val="24"/>
              </w:rPr>
              <w:t xml:space="preserve"> its </w:t>
            </w:r>
            <w:r w:rsidRPr="00440484">
              <w:rPr>
                <w:sz w:val="24"/>
              </w:rPr>
              <w:t xml:space="preserve">Membership and will proactively seek to ensure that the voice of disabled people is well represented </w:t>
            </w:r>
            <w:r w:rsidR="005855D4" w:rsidRPr="00440484">
              <w:rPr>
                <w:sz w:val="24"/>
              </w:rPr>
              <w:t>by the</w:t>
            </w:r>
            <w:r w:rsidRPr="00440484">
              <w:rPr>
                <w:sz w:val="24"/>
              </w:rPr>
              <w:t xml:space="preserve"> Board</w:t>
            </w:r>
            <w:r w:rsidR="005855D4" w:rsidRPr="00440484">
              <w:rPr>
                <w:sz w:val="24"/>
              </w:rPr>
              <w:t xml:space="preserve"> of Trustees</w:t>
            </w:r>
            <w:r w:rsidRPr="00440484">
              <w:rPr>
                <w:sz w:val="24"/>
              </w:rPr>
              <w:t xml:space="preserve">.  </w:t>
            </w:r>
            <w:r w:rsidR="005855D4" w:rsidRPr="00440484">
              <w:rPr>
                <w:sz w:val="24"/>
              </w:rPr>
              <w:t>By</w:t>
            </w:r>
            <w:r w:rsidRPr="00440484">
              <w:rPr>
                <w:sz w:val="24"/>
              </w:rPr>
              <w:t xml:space="preserve"> maintaining a clear focus on the wider skills mix agreed in order to deliver a balance of expertise across the Board</w:t>
            </w:r>
            <w:r w:rsidR="005855D4" w:rsidRPr="00440484">
              <w:rPr>
                <w:sz w:val="24"/>
              </w:rPr>
              <w:t xml:space="preserve"> of Trustees</w:t>
            </w:r>
            <w:r w:rsidRPr="00440484">
              <w:rPr>
                <w:sz w:val="24"/>
              </w:rPr>
              <w:t xml:space="preserve">, it will be able to test how both disabled and non-disabled </w:t>
            </w:r>
            <w:r w:rsidR="005855D4" w:rsidRPr="00440484">
              <w:rPr>
                <w:sz w:val="24"/>
              </w:rPr>
              <w:t>Trustees</w:t>
            </w:r>
            <w:r w:rsidRPr="00440484">
              <w:rPr>
                <w:sz w:val="24"/>
              </w:rPr>
              <w:t xml:space="preserve"> bring the range of required skills to the Board</w:t>
            </w:r>
            <w:r w:rsidR="005855D4" w:rsidRPr="00440484">
              <w:rPr>
                <w:sz w:val="24"/>
              </w:rPr>
              <w:t xml:space="preserve"> of Trustees</w:t>
            </w:r>
            <w:r w:rsidRPr="00440484">
              <w:rPr>
                <w:sz w:val="24"/>
              </w:rPr>
              <w:t>.</w:t>
            </w:r>
          </w:p>
          <w:p w:rsidR="001A357A" w:rsidRPr="00440484" w:rsidRDefault="001A357A" w:rsidP="00D67A6E">
            <w:pPr>
              <w:spacing w:after="0" w:line="240" w:lineRule="auto"/>
              <w:jc w:val="both"/>
              <w:rPr>
                <w:sz w:val="24"/>
                <w:szCs w:val="24"/>
              </w:rPr>
            </w:pPr>
          </w:p>
          <w:p w:rsidR="000415ED" w:rsidRPr="00440484" w:rsidRDefault="000415ED" w:rsidP="00D67A6E">
            <w:pPr>
              <w:spacing w:after="0" w:line="240" w:lineRule="auto"/>
              <w:jc w:val="both"/>
              <w:rPr>
                <w:sz w:val="24"/>
                <w:szCs w:val="24"/>
              </w:rPr>
            </w:pPr>
            <w:r w:rsidRPr="00440484">
              <w:rPr>
                <w:sz w:val="24"/>
                <w:szCs w:val="24"/>
              </w:rPr>
              <w:lastRenderedPageBreak/>
              <w:t>General</w:t>
            </w:r>
          </w:p>
          <w:p w:rsidR="000415ED" w:rsidRPr="00440484" w:rsidRDefault="000415ED" w:rsidP="00D67A6E">
            <w:pPr>
              <w:spacing w:after="0" w:line="240" w:lineRule="auto"/>
              <w:jc w:val="both"/>
              <w:rPr>
                <w:sz w:val="24"/>
                <w:szCs w:val="24"/>
              </w:rPr>
            </w:pPr>
          </w:p>
          <w:p w:rsidR="000415ED" w:rsidRPr="00440484" w:rsidRDefault="000415ED" w:rsidP="00D67A6E">
            <w:pPr>
              <w:spacing w:after="0" w:line="240" w:lineRule="auto"/>
              <w:jc w:val="both"/>
              <w:rPr>
                <w:sz w:val="24"/>
                <w:szCs w:val="24"/>
              </w:rPr>
            </w:pPr>
            <w:r w:rsidRPr="00440484">
              <w:rPr>
                <w:sz w:val="24"/>
                <w:szCs w:val="24"/>
              </w:rPr>
              <w:t>6. In the event of any conflict between these Organisational Standing Orders and the Articles of Association, the Articles shall take precedence and the Chair's decision in relation to any such conflict shall be final and binding.</w:t>
            </w:r>
          </w:p>
          <w:p w:rsidR="000415ED" w:rsidRPr="00440484" w:rsidRDefault="000415ED" w:rsidP="00D67A6E">
            <w:pPr>
              <w:spacing w:after="0" w:line="240" w:lineRule="auto"/>
              <w:jc w:val="both"/>
              <w:rPr>
                <w:sz w:val="24"/>
                <w:szCs w:val="24"/>
              </w:rPr>
            </w:pPr>
          </w:p>
          <w:p w:rsidR="00AF7684" w:rsidRPr="00440484" w:rsidRDefault="000415ED" w:rsidP="00D67A6E">
            <w:pPr>
              <w:spacing w:after="0" w:line="240" w:lineRule="auto"/>
              <w:jc w:val="both"/>
              <w:rPr>
                <w:sz w:val="24"/>
                <w:szCs w:val="24"/>
              </w:rPr>
            </w:pPr>
            <w:r w:rsidRPr="00440484">
              <w:rPr>
                <w:sz w:val="24"/>
                <w:szCs w:val="24"/>
              </w:rPr>
              <w:t>Words or expressions that are capitalised in these Organisational Standing Orders shall have the meaning given to them in the Articles of Association, unless the context otherwise requires.</w:t>
            </w:r>
          </w:p>
        </w:tc>
      </w:tr>
      <w:tr w:rsidR="00AF7684" w:rsidRPr="00440484" w:rsidTr="00D67A6E">
        <w:tc>
          <w:tcPr>
            <w:tcW w:w="2093" w:type="dxa"/>
            <w:tcBorders>
              <w:top w:val="nil"/>
              <w:left w:val="nil"/>
              <w:bottom w:val="nil"/>
              <w:right w:val="nil"/>
            </w:tcBorders>
            <w:shd w:val="clear" w:color="auto" w:fill="DEEAF6"/>
          </w:tcPr>
          <w:p w:rsidR="00AF7684" w:rsidRPr="00440484" w:rsidRDefault="00AF7684"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AF7684" w:rsidRPr="00440484" w:rsidRDefault="00AF7684" w:rsidP="00D67A6E">
            <w:pPr>
              <w:spacing w:after="0" w:line="240" w:lineRule="auto"/>
              <w:jc w:val="both"/>
              <w:rPr>
                <w:sz w:val="24"/>
                <w:szCs w:val="24"/>
              </w:rPr>
            </w:pPr>
          </w:p>
        </w:tc>
      </w:tr>
      <w:tr w:rsidR="00D67A6E" w:rsidRPr="00440484" w:rsidTr="00D67A6E">
        <w:trPr>
          <w:trHeight w:val="1702"/>
        </w:trPr>
        <w:tc>
          <w:tcPr>
            <w:tcW w:w="2093" w:type="dxa"/>
            <w:tcBorders>
              <w:top w:val="nil"/>
              <w:left w:val="nil"/>
              <w:bottom w:val="nil"/>
              <w:right w:val="nil"/>
            </w:tcBorders>
            <w:shd w:val="clear" w:color="auto" w:fill="auto"/>
          </w:tcPr>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center"/>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D67A6E" w:rsidRPr="00440484" w:rsidRDefault="00D67A6E" w:rsidP="00D67A6E">
            <w:pPr>
              <w:spacing w:after="0" w:line="240" w:lineRule="auto"/>
              <w:jc w:val="both"/>
              <w:rPr>
                <w:sz w:val="24"/>
                <w:szCs w:val="24"/>
              </w:rPr>
            </w:pPr>
          </w:p>
        </w:tc>
      </w:tr>
      <w:tr w:rsidR="00D67A6E" w:rsidRPr="00440484" w:rsidTr="00D67A6E">
        <w:tc>
          <w:tcPr>
            <w:tcW w:w="2093" w:type="dxa"/>
            <w:tcBorders>
              <w:top w:val="nil"/>
              <w:left w:val="nil"/>
              <w:bottom w:val="nil"/>
              <w:right w:val="nil"/>
            </w:tcBorders>
            <w:shd w:val="clear" w:color="auto" w:fill="DEEAF6"/>
          </w:tcPr>
          <w:p w:rsidR="00D67A6E" w:rsidRPr="00440484" w:rsidRDefault="00D67A6E"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7B4AF6" w:rsidRPr="00440484" w:rsidRDefault="00FE7476" w:rsidP="007B4AF6">
            <w:pPr>
              <w:spacing w:after="0" w:line="240" w:lineRule="auto"/>
              <w:rPr>
                <w:sz w:val="28"/>
                <w:szCs w:val="24"/>
              </w:rPr>
            </w:pPr>
            <w:r w:rsidRPr="00440484">
              <w:rPr>
                <w:noProof/>
                <w:lang w:eastAsia="en-GB"/>
              </w:rPr>
              <w:drawing>
                <wp:anchor distT="0" distB="0" distL="114300" distR="114300" simplePos="0" relativeHeight="251664896" behindDoc="1" locked="0" layoutInCell="1" allowOverlap="1" wp14:anchorId="42BD2721" wp14:editId="6D92FFD1">
                  <wp:simplePos x="0" y="0"/>
                  <wp:positionH relativeFrom="column">
                    <wp:posOffset>1116965</wp:posOffset>
                  </wp:positionH>
                  <wp:positionV relativeFrom="paragraph">
                    <wp:posOffset>-1151890</wp:posOffset>
                  </wp:positionV>
                  <wp:extent cx="1319530" cy="888365"/>
                  <wp:effectExtent l="0" t="0" r="0" b="0"/>
                  <wp:wrapNone/>
                  <wp:docPr id="7" name="Picture 2" descr="Description: EF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FD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7B4AF6" w:rsidRPr="00440484">
              <w:rPr>
                <w:sz w:val="28"/>
                <w:szCs w:val="24"/>
              </w:rPr>
              <w:t>Organisational Standing Order 4</w:t>
            </w:r>
          </w:p>
          <w:p w:rsidR="00D67A6E" w:rsidRPr="00440484" w:rsidRDefault="007B4AF6" w:rsidP="007B4AF6">
            <w:pPr>
              <w:spacing w:after="0" w:line="240" w:lineRule="auto"/>
              <w:rPr>
                <w:sz w:val="24"/>
                <w:szCs w:val="24"/>
              </w:rPr>
            </w:pPr>
            <w:r w:rsidRPr="00440484">
              <w:rPr>
                <w:sz w:val="28"/>
                <w:szCs w:val="24"/>
              </w:rPr>
              <w:t xml:space="preserve">In Support of </w:t>
            </w:r>
            <w:r w:rsidR="001C67D0" w:rsidRPr="00440484">
              <w:rPr>
                <w:sz w:val="28"/>
                <w:szCs w:val="24"/>
              </w:rPr>
              <w:t xml:space="preserve">the </w:t>
            </w:r>
            <w:r w:rsidRPr="00440484">
              <w:rPr>
                <w:sz w:val="28"/>
                <w:szCs w:val="24"/>
              </w:rPr>
              <w:t>Articles of Association</w:t>
            </w:r>
            <w:r w:rsidR="00D67A6E" w:rsidRPr="00440484">
              <w:rPr>
                <w:sz w:val="28"/>
                <w:szCs w:val="24"/>
              </w:rPr>
              <w:t xml:space="preserve">                                                    </w:t>
            </w:r>
          </w:p>
        </w:tc>
      </w:tr>
      <w:tr w:rsidR="00D67A6E" w:rsidRPr="00440484" w:rsidTr="00D67A6E">
        <w:tc>
          <w:tcPr>
            <w:tcW w:w="2093" w:type="dxa"/>
            <w:tcBorders>
              <w:top w:val="nil"/>
              <w:left w:val="nil"/>
              <w:bottom w:val="nil"/>
              <w:right w:val="nil"/>
            </w:tcBorders>
            <w:shd w:val="clear" w:color="auto" w:fill="DEEAF6"/>
          </w:tcPr>
          <w:p w:rsidR="00D67A6E" w:rsidRPr="00440484" w:rsidRDefault="00D67A6E"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D67A6E" w:rsidRPr="00440484" w:rsidRDefault="00D67A6E" w:rsidP="00D67A6E">
            <w:pPr>
              <w:spacing w:after="0" w:line="240" w:lineRule="auto"/>
              <w:jc w:val="both"/>
              <w:rPr>
                <w:sz w:val="24"/>
                <w:szCs w:val="24"/>
              </w:rPr>
            </w:pPr>
          </w:p>
        </w:tc>
      </w:tr>
      <w:tr w:rsidR="00D67A6E" w:rsidRPr="00440484" w:rsidTr="00D67A6E">
        <w:tc>
          <w:tcPr>
            <w:tcW w:w="2093" w:type="dxa"/>
            <w:tcBorders>
              <w:top w:val="nil"/>
              <w:left w:val="nil"/>
              <w:bottom w:val="nil"/>
              <w:right w:val="nil"/>
            </w:tcBorders>
            <w:shd w:val="clear" w:color="auto" w:fill="DEEAF6"/>
          </w:tcPr>
          <w:p w:rsidR="00D67A6E" w:rsidRPr="00440484" w:rsidRDefault="00D67A6E"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D67A6E" w:rsidRPr="00440484" w:rsidRDefault="00D67A6E" w:rsidP="00D67A6E">
            <w:pPr>
              <w:spacing w:after="0" w:line="240" w:lineRule="auto"/>
              <w:jc w:val="both"/>
              <w:rPr>
                <w:sz w:val="24"/>
                <w:szCs w:val="24"/>
              </w:rPr>
            </w:pPr>
            <w:r w:rsidRPr="00440484">
              <w:rPr>
                <w:sz w:val="24"/>
                <w:szCs w:val="24"/>
              </w:rPr>
              <w:t>Appointment Process for Member Nominated Trustees</w:t>
            </w:r>
          </w:p>
        </w:tc>
      </w:tr>
      <w:tr w:rsidR="00D67A6E" w:rsidRPr="00440484" w:rsidTr="00D67A6E">
        <w:tc>
          <w:tcPr>
            <w:tcW w:w="2093" w:type="dxa"/>
            <w:tcBorders>
              <w:top w:val="nil"/>
              <w:left w:val="nil"/>
              <w:bottom w:val="nil"/>
              <w:right w:val="nil"/>
            </w:tcBorders>
            <w:shd w:val="clear" w:color="auto" w:fill="DEEAF6"/>
          </w:tcPr>
          <w:p w:rsidR="00D67A6E" w:rsidRPr="00440484" w:rsidRDefault="00D67A6E"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D67A6E" w:rsidRPr="00440484" w:rsidRDefault="00D67A6E" w:rsidP="00D67A6E">
            <w:pPr>
              <w:spacing w:after="0" w:line="240" w:lineRule="auto"/>
              <w:jc w:val="both"/>
              <w:rPr>
                <w:sz w:val="28"/>
                <w:szCs w:val="24"/>
              </w:rPr>
            </w:pPr>
          </w:p>
        </w:tc>
      </w:tr>
      <w:tr w:rsidR="00D67A6E" w:rsidRPr="00440484" w:rsidTr="00D67A6E">
        <w:tc>
          <w:tcPr>
            <w:tcW w:w="2093" w:type="dxa"/>
            <w:tcBorders>
              <w:top w:val="nil"/>
              <w:left w:val="nil"/>
              <w:bottom w:val="nil"/>
              <w:right w:val="nil"/>
            </w:tcBorders>
            <w:shd w:val="clear" w:color="auto" w:fill="DEEAF6"/>
          </w:tcPr>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Drawn from SO 6</w:t>
            </w: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p>
          <w:p w:rsidR="00E35D6B" w:rsidRPr="00440484" w:rsidRDefault="00E35D6B" w:rsidP="00D67A6E">
            <w:pPr>
              <w:spacing w:after="0" w:line="240" w:lineRule="auto"/>
              <w:jc w:val="both"/>
              <w:rPr>
                <w:sz w:val="24"/>
                <w:szCs w:val="24"/>
              </w:rPr>
            </w:pPr>
            <w:r w:rsidRPr="00440484">
              <w:rPr>
                <w:sz w:val="24"/>
                <w:szCs w:val="24"/>
              </w:rPr>
              <w:t>New Content</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D67A6E" w:rsidRPr="00440484" w:rsidRDefault="00D67A6E" w:rsidP="00D67A6E">
            <w:pPr>
              <w:spacing w:after="0" w:line="240" w:lineRule="auto"/>
              <w:jc w:val="both"/>
              <w:rPr>
                <w:sz w:val="24"/>
                <w:szCs w:val="24"/>
              </w:rPr>
            </w:pPr>
            <w:r w:rsidRPr="00440484">
              <w:rPr>
                <w:sz w:val="24"/>
                <w:szCs w:val="24"/>
              </w:rPr>
              <w:lastRenderedPageBreak/>
              <w:t>1. Member Nominated Trustees are nominated by the Members and will comprise a maximum of one third of the Board of Trustees.</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2. The Articles of Association state that there will be an election process to fill Member Nominated Trustee vacancies at any General Meeting of the Company. There will be no distinction between new candidates seeking election for the first time and those retiring at the end of their term of office and (if applicable) seeking re-election.</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 xml:space="preserve">3. The election process will be formal, rigorous and </w:t>
            </w:r>
            <w:r w:rsidR="007B4AF6" w:rsidRPr="00440484">
              <w:rPr>
                <w:sz w:val="24"/>
                <w:szCs w:val="24"/>
              </w:rPr>
              <w:t>transparent.</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4. No individual shall be elected as a Member Nominated Trustee until (s)he has provided the Company with a declaration of a good character.</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5. On election each Member Nominated Trustee shall be given a written statement of their responsibilities.</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6. All new Member Nominated Trustees will receive a full, formal and tailored induction on joining the Board of Trustees.</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 xml:space="preserve">7. Member Nominated Trustees may be paid all reasonable out of pocket expenses properly incurred by them in attending meetings of the Board of the Trustees or in connection with the business of the Company or in the exercise of their powers and discharge of their responsibilities in relation to the Company. </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Application and Shortlisting Candidates</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8. The election process for Member Nominated Trustees is as follows:</w:t>
            </w:r>
          </w:p>
          <w:p w:rsidR="00D67A6E" w:rsidRPr="00440484" w:rsidRDefault="00D67A6E" w:rsidP="00D67A6E">
            <w:pPr>
              <w:tabs>
                <w:tab w:val="left" w:pos="567"/>
                <w:tab w:val="left" w:pos="1134"/>
                <w:tab w:val="left" w:pos="1701"/>
              </w:tabs>
              <w:autoSpaceDE w:val="0"/>
              <w:autoSpaceDN w:val="0"/>
              <w:adjustRightInd w:val="0"/>
              <w:spacing w:after="0" w:line="240" w:lineRule="auto"/>
              <w:jc w:val="both"/>
              <w:rPr>
                <w:sz w:val="24"/>
                <w:szCs w:val="24"/>
              </w:rPr>
            </w:pPr>
          </w:p>
          <w:p w:rsidR="00881EA9"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8.1      All candidates wishing to become a Member Nominated Trustee must </w:t>
            </w:r>
          </w:p>
          <w:p w:rsidR="00881EA9"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submit to the Company Secretary an appropriately detailed CV </w:t>
            </w:r>
          </w:p>
          <w:p w:rsidR="00881EA9"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together with a covering letter and statement. This must include why </w:t>
            </w:r>
          </w:p>
          <w:p w:rsidR="00881EA9"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they wish to join, or remain on the Board of Trustees and what skills, </w:t>
            </w:r>
          </w:p>
          <w:p w:rsidR="00881EA9"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competencies and experience they would bring that would benefit </w:t>
            </w:r>
          </w:p>
          <w:p w:rsidR="00D67A6E"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the Company;</w:t>
            </w:r>
          </w:p>
          <w:p w:rsidR="00D67A6E" w:rsidRPr="00440484" w:rsidRDefault="00D67A6E" w:rsidP="00D67A6E">
            <w:pPr>
              <w:spacing w:after="0" w:line="240" w:lineRule="auto"/>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8.2      An interview panel convened by the Chair of the nominations      </w:t>
            </w:r>
          </w:p>
          <w:p w:rsidR="00881EA9"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7B4AF6" w:rsidRPr="00440484">
              <w:rPr>
                <w:sz w:val="24"/>
                <w:szCs w:val="24"/>
              </w:rPr>
              <w:t>committee,</w:t>
            </w:r>
            <w:r w:rsidRPr="00440484">
              <w:rPr>
                <w:sz w:val="24"/>
                <w:szCs w:val="24"/>
              </w:rPr>
              <w:t xml:space="preserve"> comprising a Trustee, an Authorised Representative of </w:t>
            </w:r>
          </w:p>
          <w:p w:rsidR="00881EA9"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lastRenderedPageBreak/>
              <w:t xml:space="preserve">                  </w:t>
            </w:r>
            <w:r w:rsidR="00D67A6E" w:rsidRPr="00440484">
              <w:rPr>
                <w:sz w:val="24"/>
                <w:szCs w:val="24"/>
              </w:rPr>
              <w:t xml:space="preserve">a Full Member and an Authorised Representative of an Associate </w:t>
            </w:r>
          </w:p>
          <w:p w:rsidR="00881EA9"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Member, will review all ‘new applicant candidates' and select an </w:t>
            </w:r>
          </w:p>
          <w:p w:rsidR="00D67A6E"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initial long-list of suitable candidates;</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8.3      If more than one interview panel is required, the Chair will after the </w:t>
            </w:r>
          </w:p>
          <w:p w:rsidR="00881EA9"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completion of the actions in 8.2 above, convene a joint review </w:t>
            </w:r>
          </w:p>
          <w:p w:rsidR="00881EA9"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meeting of all panel long lists to give a short list for invitation to </w:t>
            </w:r>
          </w:p>
          <w:p w:rsidR="00D67A6E"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interview;</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8.4      A further analysis of candidates will be carried out and a short-list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produced by the panel(s);</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8.5      The short-listed candidates (new applicants) will be interviewed by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the panel;</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8.6      The panel will produce a summary of the skill sets, competencies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and experience of each interviewee.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FE7476"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8.7      A summary of the skills, competencies and experience of any existing </w:t>
            </w:r>
          </w:p>
          <w:p w:rsidR="00FE7476" w:rsidRPr="00440484" w:rsidRDefault="00FE7476"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Trustee seeking re-election will also be prepared by the chair of the </w:t>
            </w:r>
          </w:p>
          <w:p w:rsidR="00D67A6E" w:rsidRPr="00440484" w:rsidRDefault="00FE7476"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nominations committee.</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8.8     The panel will present the summary to the Company with clear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recommendations of those deemed to best fulfil the required </w:t>
            </w:r>
          </w:p>
          <w:p w:rsidR="00FE7476"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skills, competencies and experience required by the Board</w:t>
            </w:r>
            <w:r w:rsidR="00FE7476" w:rsidRPr="00440484">
              <w:rPr>
                <w:sz w:val="24"/>
                <w:szCs w:val="24"/>
              </w:rPr>
              <w:t xml:space="preserve"> of </w:t>
            </w:r>
          </w:p>
          <w:p w:rsidR="00D67A6E" w:rsidRPr="00440484" w:rsidRDefault="00FE7476"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Trustees.</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8.9     There will be no distinction in the election process between </w:t>
            </w:r>
          </w:p>
          <w:p w:rsidR="00FE7476"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existing Member Nominated Trustees, retiring at the end of their </w:t>
            </w:r>
          </w:p>
          <w:p w:rsidR="00881EA9" w:rsidRPr="00440484" w:rsidRDefault="00FE7476"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term of office and (if applicable) seeking re-election and new </w:t>
            </w:r>
          </w:p>
          <w:p w:rsidR="00D67A6E"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candidates seeking election to the Board of Trustees.</w:t>
            </w:r>
            <w:r w:rsidR="00D67A6E" w:rsidRPr="00440484">
              <w:rPr>
                <w:sz w:val="24"/>
                <w:szCs w:val="24"/>
              </w:rPr>
              <w:tab/>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8.10    At a General Meeting of the Company, Members will be invited </w:t>
            </w:r>
          </w:p>
          <w:p w:rsidR="00FE7476"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to indicate their preference for voting to fill the relevant        </w:t>
            </w:r>
          </w:p>
          <w:p w:rsidR="00D67A6E" w:rsidRPr="00440484" w:rsidRDefault="00FE7476"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vacancies, by either a show of hands or a poll.</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8.11   If a poll is called for, this will be by secret ballot.</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8.12   The method by which votes are cast in either a show of hands or a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poll is the traditional ‘first past the post’ system, where a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resolution to the meeting is for each named candidate and a yes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or no vote </w:t>
            </w:r>
            <w:r w:rsidR="007B4AF6" w:rsidRPr="00440484">
              <w:rPr>
                <w:sz w:val="24"/>
                <w:szCs w:val="24"/>
              </w:rPr>
              <w:t>is taken</w:t>
            </w:r>
            <w:r w:rsidRPr="00440484">
              <w:rPr>
                <w:sz w:val="24"/>
                <w:szCs w:val="24"/>
              </w:rPr>
              <w:t xml:space="preserve">, with those with most yes votes are elected.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7B4AF6" w:rsidRPr="00440484">
              <w:rPr>
                <w:sz w:val="24"/>
                <w:szCs w:val="24"/>
              </w:rPr>
              <w:t>8.13  The</w:t>
            </w:r>
            <w:r w:rsidRPr="00440484">
              <w:rPr>
                <w:sz w:val="24"/>
                <w:szCs w:val="24"/>
              </w:rPr>
              <w:t xml:space="preserve"> voting process and distribution of any necessary voting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papers and instructions for completion will be overseen by a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senior employee of the Company, who is neither the Company </w:t>
            </w:r>
          </w:p>
          <w:p w:rsidR="00FE7476"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Secretary nor a former member of the Board of Trustees. This </w:t>
            </w:r>
          </w:p>
          <w:p w:rsidR="00FE7476" w:rsidRPr="00440484" w:rsidRDefault="00FE7476"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individual, who will act as the returning officer will be nominated and </w:t>
            </w:r>
          </w:p>
          <w:p w:rsidR="00FE7476" w:rsidRPr="00440484" w:rsidRDefault="00FE7476"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made known to the Company before the voting process takes place.  </w:t>
            </w:r>
          </w:p>
          <w:p w:rsidR="00FE7476" w:rsidRPr="00440484" w:rsidRDefault="00FE7476"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D67A6E" w:rsidRPr="00440484">
              <w:rPr>
                <w:sz w:val="24"/>
                <w:szCs w:val="24"/>
              </w:rPr>
              <w:t xml:space="preserve">Compilation of the votes cast will be undertaken by the returning </w:t>
            </w:r>
          </w:p>
          <w:p w:rsidR="00881EA9" w:rsidRPr="00440484" w:rsidRDefault="00FE7476"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lastRenderedPageBreak/>
              <w:t xml:space="preserve">                   </w:t>
            </w:r>
          </w:p>
          <w:p w:rsidR="00FE7476"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FE7476" w:rsidRPr="00440484">
              <w:rPr>
                <w:sz w:val="24"/>
                <w:szCs w:val="24"/>
              </w:rPr>
              <w:t xml:space="preserve"> </w:t>
            </w:r>
            <w:r w:rsidRPr="00440484">
              <w:rPr>
                <w:sz w:val="24"/>
                <w:szCs w:val="24"/>
              </w:rPr>
              <w:t xml:space="preserve"> </w:t>
            </w:r>
            <w:r w:rsidR="00D67A6E" w:rsidRPr="00440484">
              <w:rPr>
                <w:sz w:val="24"/>
                <w:szCs w:val="24"/>
              </w:rPr>
              <w:t xml:space="preserve">officer and one other independent person, whose identity will also </w:t>
            </w:r>
          </w:p>
          <w:p w:rsidR="00D67A6E"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FE7476" w:rsidRPr="00440484">
              <w:rPr>
                <w:sz w:val="24"/>
                <w:szCs w:val="24"/>
              </w:rPr>
              <w:t xml:space="preserve"> </w:t>
            </w:r>
            <w:r w:rsidR="00D67A6E" w:rsidRPr="00440484">
              <w:rPr>
                <w:sz w:val="24"/>
                <w:szCs w:val="24"/>
              </w:rPr>
              <w:t xml:space="preserve">be disclosed to the Company before votes are cast. </w:t>
            </w:r>
          </w:p>
          <w:p w:rsidR="00D67A6E" w:rsidRPr="00440484" w:rsidRDefault="00881EA9"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8.14  </w:t>
            </w:r>
            <w:r w:rsidR="00FE7476" w:rsidRPr="00440484">
              <w:rPr>
                <w:sz w:val="24"/>
                <w:szCs w:val="24"/>
              </w:rPr>
              <w:t xml:space="preserve"> </w:t>
            </w:r>
            <w:r w:rsidRPr="00440484">
              <w:rPr>
                <w:sz w:val="24"/>
                <w:szCs w:val="24"/>
              </w:rPr>
              <w:t xml:space="preserve">The result of the voting process will be announced by the Chair of </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FE7476" w:rsidRPr="00440484">
              <w:rPr>
                <w:sz w:val="24"/>
                <w:szCs w:val="24"/>
              </w:rPr>
              <w:t xml:space="preserve"> </w:t>
            </w:r>
            <w:r w:rsidRPr="00440484">
              <w:rPr>
                <w:sz w:val="24"/>
                <w:szCs w:val="24"/>
              </w:rPr>
              <w:t>the General Meeting, during the General Meeting.</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General</w:t>
            </w: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r w:rsidRPr="00440484">
              <w:rPr>
                <w:sz w:val="24"/>
                <w:szCs w:val="24"/>
              </w:rPr>
              <w:t>9. In the event of any conflict between these Organisational Standing Orders and the Articles of Association, the Articles shall take precedence and the Chair's decision in relation to any such conflict shall be final and binding.</w:t>
            </w:r>
          </w:p>
          <w:p w:rsidR="00D67A6E" w:rsidRPr="00440484" w:rsidRDefault="00D67A6E" w:rsidP="00D67A6E">
            <w:pPr>
              <w:spacing w:after="0" w:line="240" w:lineRule="auto"/>
              <w:jc w:val="both"/>
              <w:rPr>
                <w:sz w:val="24"/>
                <w:szCs w:val="24"/>
              </w:rPr>
            </w:pP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Words or expressions that are capitalised in these Organisational Standing</w:t>
            </w:r>
          </w:p>
          <w:p w:rsidR="00D67A6E" w:rsidRPr="00440484" w:rsidRDefault="00D67A6E" w:rsidP="00D67A6E">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Orders shall have the meaning given to them in the Articles of Association, </w:t>
            </w:r>
          </w:p>
          <w:p w:rsidR="00D67A6E" w:rsidRPr="00440484" w:rsidRDefault="00D67A6E" w:rsidP="00D67A6E">
            <w:pPr>
              <w:spacing w:after="0" w:line="240" w:lineRule="auto"/>
              <w:jc w:val="both"/>
              <w:rPr>
                <w:sz w:val="24"/>
                <w:szCs w:val="24"/>
              </w:rPr>
            </w:pPr>
            <w:r w:rsidRPr="00440484">
              <w:rPr>
                <w:sz w:val="24"/>
                <w:szCs w:val="24"/>
              </w:rPr>
              <w:t>unless the context otherwise requires.</w:t>
            </w:r>
          </w:p>
        </w:tc>
      </w:tr>
      <w:tr w:rsidR="00D67A6E" w:rsidRPr="00440484" w:rsidTr="00D67A6E">
        <w:tc>
          <w:tcPr>
            <w:tcW w:w="2093" w:type="dxa"/>
            <w:tcBorders>
              <w:top w:val="nil"/>
              <w:left w:val="nil"/>
              <w:bottom w:val="nil"/>
              <w:right w:val="nil"/>
            </w:tcBorders>
            <w:shd w:val="clear" w:color="auto" w:fill="DEEAF6"/>
          </w:tcPr>
          <w:p w:rsidR="00D67A6E" w:rsidRPr="00440484" w:rsidRDefault="00D67A6E"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D67A6E" w:rsidRPr="00440484" w:rsidRDefault="00D67A6E" w:rsidP="00D67A6E">
            <w:pPr>
              <w:spacing w:after="0" w:line="240" w:lineRule="auto"/>
              <w:jc w:val="both"/>
              <w:rPr>
                <w:sz w:val="24"/>
                <w:szCs w:val="24"/>
              </w:rPr>
            </w:pPr>
          </w:p>
        </w:tc>
      </w:tr>
      <w:tr w:rsidR="00D67A6E" w:rsidRPr="00440484" w:rsidTr="00FE7476">
        <w:tc>
          <w:tcPr>
            <w:tcW w:w="2093" w:type="dxa"/>
            <w:tcBorders>
              <w:top w:val="nil"/>
              <w:left w:val="nil"/>
              <w:bottom w:val="nil"/>
              <w:right w:val="nil"/>
            </w:tcBorders>
            <w:shd w:val="clear" w:color="auto" w:fill="auto"/>
          </w:tcPr>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p w:rsidR="00D67A6E" w:rsidRPr="00440484" w:rsidRDefault="00D67A6E"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D67A6E" w:rsidRPr="00440484" w:rsidRDefault="00D67A6E" w:rsidP="00881EA9">
            <w:pPr>
              <w:spacing w:after="0" w:line="240" w:lineRule="auto"/>
              <w:jc w:val="both"/>
              <w:rPr>
                <w:sz w:val="24"/>
                <w:szCs w:val="24"/>
              </w:rPr>
            </w:pPr>
          </w:p>
        </w:tc>
      </w:tr>
      <w:tr w:rsidR="00D67A6E" w:rsidRPr="00440484" w:rsidTr="000012F1">
        <w:tc>
          <w:tcPr>
            <w:tcW w:w="2093" w:type="dxa"/>
            <w:tcBorders>
              <w:top w:val="nil"/>
              <w:left w:val="nil"/>
              <w:bottom w:val="nil"/>
              <w:right w:val="nil"/>
            </w:tcBorders>
            <w:shd w:val="clear" w:color="auto" w:fill="auto"/>
          </w:tcPr>
          <w:p w:rsidR="00D67A6E" w:rsidRPr="00440484" w:rsidRDefault="00D67A6E" w:rsidP="00D67A6E">
            <w:pPr>
              <w:spacing w:after="0" w:line="240" w:lineRule="auto"/>
              <w:jc w:val="both"/>
              <w:rPr>
                <w:sz w:val="24"/>
                <w:szCs w:val="24"/>
              </w:rPr>
            </w:pPr>
          </w:p>
        </w:tc>
        <w:tc>
          <w:tcPr>
            <w:tcW w:w="7825" w:type="dxa"/>
            <w:tcBorders>
              <w:top w:val="nil"/>
              <w:left w:val="nil"/>
              <w:bottom w:val="nil"/>
              <w:right w:val="nil"/>
            </w:tcBorders>
            <w:shd w:val="clear" w:color="auto" w:fill="auto"/>
          </w:tcPr>
          <w:p w:rsidR="00D67A6E" w:rsidRPr="00440484" w:rsidRDefault="00D67A6E" w:rsidP="00D67A6E">
            <w:pPr>
              <w:spacing w:after="0" w:line="240" w:lineRule="auto"/>
              <w:jc w:val="both"/>
              <w:rPr>
                <w:sz w:val="24"/>
                <w:szCs w:val="24"/>
              </w:rPr>
            </w:pPr>
          </w:p>
        </w:tc>
      </w:tr>
    </w:tbl>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2E2DB1" w:rsidRPr="00440484" w:rsidRDefault="002E2DB1"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B66262" w:rsidRPr="00440484" w:rsidRDefault="00B66262"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C73930" w:rsidRPr="00440484" w:rsidRDefault="00FE7476" w:rsidP="000415ED">
      <w:pPr>
        <w:tabs>
          <w:tab w:val="left" w:pos="567"/>
          <w:tab w:val="left" w:pos="1134"/>
        </w:tabs>
        <w:autoSpaceDE w:val="0"/>
        <w:autoSpaceDN w:val="0"/>
        <w:adjustRightInd w:val="0"/>
        <w:spacing w:after="0" w:line="240" w:lineRule="auto"/>
        <w:jc w:val="both"/>
        <w:rPr>
          <w:rFonts w:cs="Calibri"/>
          <w:sz w:val="24"/>
          <w:szCs w:val="24"/>
        </w:rPr>
      </w:pPr>
      <w:r w:rsidRPr="00440484">
        <w:rPr>
          <w:noProof/>
          <w:lang w:eastAsia="en-GB"/>
        </w:rPr>
        <w:lastRenderedPageBreak/>
        <w:drawing>
          <wp:anchor distT="0" distB="0" distL="114300" distR="114300" simplePos="0" relativeHeight="251665408" behindDoc="1" locked="0" layoutInCell="1" allowOverlap="1" wp14:anchorId="207F1D09" wp14:editId="4789997E">
            <wp:simplePos x="0" y="0"/>
            <wp:positionH relativeFrom="column">
              <wp:posOffset>2324100</wp:posOffset>
            </wp:positionH>
            <wp:positionV relativeFrom="paragraph">
              <wp:posOffset>-238125</wp:posOffset>
            </wp:positionV>
            <wp:extent cx="1319530" cy="888365"/>
            <wp:effectExtent l="0" t="0" r="0" b="0"/>
            <wp:wrapNone/>
            <wp:docPr id="8" name="Picture 2" descr="Description: EF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FD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9530" cy="8883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73930" w:rsidRPr="00440484" w:rsidRDefault="00C73930" w:rsidP="000415ED">
      <w:pPr>
        <w:tabs>
          <w:tab w:val="left" w:pos="567"/>
          <w:tab w:val="left" w:pos="1134"/>
        </w:tabs>
        <w:autoSpaceDE w:val="0"/>
        <w:autoSpaceDN w:val="0"/>
        <w:adjustRightInd w:val="0"/>
        <w:spacing w:after="0" w:line="240" w:lineRule="auto"/>
        <w:jc w:val="both"/>
        <w:rPr>
          <w:rFonts w:cs="Calibri"/>
          <w:sz w:val="24"/>
          <w:szCs w:val="24"/>
        </w:rPr>
      </w:pPr>
    </w:p>
    <w:p w:rsidR="00D67A6E" w:rsidRPr="00440484" w:rsidRDefault="00D67A6E" w:rsidP="000415ED">
      <w:pPr>
        <w:tabs>
          <w:tab w:val="left" w:pos="567"/>
          <w:tab w:val="left" w:pos="1134"/>
        </w:tabs>
        <w:autoSpaceDE w:val="0"/>
        <w:autoSpaceDN w:val="0"/>
        <w:adjustRightInd w:val="0"/>
        <w:spacing w:after="0" w:line="240" w:lineRule="auto"/>
        <w:jc w:val="both"/>
        <w:rPr>
          <w:rFonts w:cs="Calibri"/>
          <w:sz w:val="24"/>
          <w:szCs w:val="24"/>
        </w:rPr>
      </w:pPr>
    </w:p>
    <w:p w:rsidR="00FE7476" w:rsidRPr="00440484" w:rsidRDefault="00FE7476" w:rsidP="000415ED">
      <w:pPr>
        <w:tabs>
          <w:tab w:val="left" w:pos="567"/>
          <w:tab w:val="left" w:pos="1134"/>
        </w:tabs>
        <w:autoSpaceDE w:val="0"/>
        <w:autoSpaceDN w:val="0"/>
        <w:adjustRightInd w:val="0"/>
        <w:spacing w:after="0" w:line="240" w:lineRule="auto"/>
        <w:jc w:val="both"/>
        <w:rPr>
          <w:rFonts w:cs="Calibri"/>
          <w:sz w:val="24"/>
          <w:szCs w:val="24"/>
        </w:rPr>
      </w:pPr>
    </w:p>
    <w:p w:rsidR="00FE7476" w:rsidRPr="00440484" w:rsidRDefault="00FE7476" w:rsidP="000415ED">
      <w:pPr>
        <w:tabs>
          <w:tab w:val="left" w:pos="567"/>
          <w:tab w:val="left" w:pos="1134"/>
        </w:tabs>
        <w:autoSpaceDE w:val="0"/>
        <w:autoSpaceDN w:val="0"/>
        <w:adjustRightInd w:val="0"/>
        <w:spacing w:after="0" w:line="240" w:lineRule="auto"/>
        <w:jc w:val="both"/>
        <w:rPr>
          <w:rFonts w:cs="Calibri"/>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825"/>
      </w:tblGrid>
      <w:tr w:rsidR="000754F7" w:rsidRPr="00440484" w:rsidTr="00C22E5B">
        <w:tc>
          <w:tcPr>
            <w:tcW w:w="2093" w:type="dxa"/>
            <w:tcBorders>
              <w:top w:val="nil"/>
              <w:left w:val="nil"/>
              <w:bottom w:val="nil"/>
              <w:right w:val="nil"/>
            </w:tcBorders>
            <w:shd w:val="clear" w:color="auto" w:fill="DEEAF6"/>
          </w:tcPr>
          <w:p w:rsidR="000754F7" w:rsidRPr="00440484" w:rsidRDefault="000754F7"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7B4AF6" w:rsidRPr="00440484" w:rsidRDefault="007B4AF6" w:rsidP="00D67A6E">
            <w:pPr>
              <w:spacing w:after="0" w:line="240" w:lineRule="auto"/>
              <w:rPr>
                <w:sz w:val="28"/>
                <w:szCs w:val="24"/>
              </w:rPr>
            </w:pPr>
            <w:r w:rsidRPr="00440484">
              <w:rPr>
                <w:sz w:val="28"/>
                <w:szCs w:val="24"/>
              </w:rPr>
              <w:t>Organisational Standing Order 5</w:t>
            </w:r>
          </w:p>
          <w:p w:rsidR="000754F7" w:rsidRPr="00440484" w:rsidRDefault="007B4AF6" w:rsidP="007B4AF6">
            <w:pPr>
              <w:spacing w:after="0" w:line="240" w:lineRule="auto"/>
              <w:rPr>
                <w:sz w:val="24"/>
                <w:szCs w:val="24"/>
              </w:rPr>
            </w:pPr>
            <w:r w:rsidRPr="00440484">
              <w:rPr>
                <w:sz w:val="28"/>
                <w:szCs w:val="24"/>
              </w:rPr>
              <w:t xml:space="preserve">In Support of </w:t>
            </w:r>
            <w:r w:rsidR="001C67D0" w:rsidRPr="00440484">
              <w:rPr>
                <w:sz w:val="28"/>
                <w:szCs w:val="24"/>
              </w:rPr>
              <w:t xml:space="preserve">the </w:t>
            </w:r>
            <w:r w:rsidRPr="00440484">
              <w:rPr>
                <w:sz w:val="28"/>
                <w:szCs w:val="24"/>
              </w:rPr>
              <w:t xml:space="preserve">Articles of Association </w:t>
            </w:r>
          </w:p>
        </w:tc>
      </w:tr>
      <w:tr w:rsidR="000754F7" w:rsidRPr="00440484" w:rsidTr="00C22E5B">
        <w:tc>
          <w:tcPr>
            <w:tcW w:w="2093" w:type="dxa"/>
            <w:tcBorders>
              <w:top w:val="nil"/>
              <w:left w:val="nil"/>
              <w:bottom w:val="nil"/>
              <w:right w:val="nil"/>
            </w:tcBorders>
            <w:shd w:val="clear" w:color="auto" w:fill="DEEAF6"/>
          </w:tcPr>
          <w:p w:rsidR="000754F7" w:rsidRPr="00440484" w:rsidRDefault="000754F7"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0754F7" w:rsidRPr="00440484" w:rsidRDefault="000754F7" w:rsidP="000415ED">
            <w:pPr>
              <w:spacing w:after="0" w:line="240" w:lineRule="auto"/>
              <w:jc w:val="both"/>
              <w:rPr>
                <w:sz w:val="28"/>
                <w:szCs w:val="24"/>
              </w:rPr>
            </w:pPr>
          </w:p>
        </w:tc>
      </w:tr>
      <w:tr w:rsidR="000754F7" w:rsidRPr="00440484" w:rsidTr="00C22E5B">
        <w:tc>
          <w:tcPr>
            <w:tcW w:w="2093" w:type="dxa"/>
            <w:tcBorders>
              <w:top w:val="nil"/>
              <w:left w:val="nil"/>
              <w:bottom w:val="nil"/>
              <w:right w:val="nil"/>
            </w:tcBorders>
            <w:shd w:val="clear" w:color="auto" w:fill="DEEAF6"/>
          </w:tcPr>
          <w:p w:rsidR="000754F7" w:rsidRPr="00440484" w:rsidRDefault="000754F7"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0754F7" w:rsidRPr="00440484" w:rsidRDefault="000754F7" w:rsidP="000415ED">
            <w:pPr>
              <w:spacing w:after="0" w:line="240" w:lineRule="auto"/>
              <w:jc w:val="both"/>
              <w:rPr>
                <w:sz w:val="24"/>
                <w:szCs w:val="24"/>
              </w:rPr>
            </w:pPr>
            <w:r w:rsidRPr="00440484">
              <w:rPr>
                <w:sz w:val="24"/>
                <w:szCs w:val="24"/>
              </w:rPr>
              <w:t xml:space="preserve">Appointment Process for </w:t>
            </w:r>
            <w:r w:rsidR="00C2446F" w:rsidRPr="00440484">
              <w:rPr>
                <w:sz w:val="24"/>
                <w:szCs w:val="24"/>
              </w:rPr>
              <w:t>the Chair and</w:t>
            </w:r>
            <w:r w:rsidR="00FF1FA4" w:rsidRPr="00440484">
              <w:rPr>
                <w:sz w:val="24"/>
                <w:szCs w:val="24"/>
              </w:rPr>
              <w:t xml:space="preserve"> </w:t>
            </w:r>
            <w:r w:rsidR="00C2446F" w:rsidRPr="00440484">
              <w:rPr>
                <w:sz w:val="24"/>
                <w:szCs w:val="24"/>
              </w:rPr>
              <w:t xml:space="preserve">Appointed </w:t>
            </w:r>
            <w:r w:rsidR="001D5F48" w:rsidRPr="00440484">
              <w:rPr>
                <w:sz w:val="24"/>
                <w:szCs w:val="24"/>
              </w:rPr>
              <w:t>Trustees</w:t>
            </w:r>
          </w:p>
        </w:tc>
      </w:tr>
      <w:tr w:rsidR="000754F7" w:rsidRPr="00440484" w:rsidTr="00C22E5B">
        <w:tc>
          <w:tcPr>
            <w:tcW w:w="2093" w:type="dxa"/>
            <w:tcBorders>
              <w:top w:val="nil"/>
              <w:left w:val="nil"/>
              <w:bottom w:val="nil"/>
              <w:right w:val="nil"/>
            </w:tcBorders>
            <w:shd w:val="clear" w:color="auto" w:fill="DEEAF6"/>
          </w:tcPr>
          <w:p w:rsidR="000754F7" w:rsidRPr="00440484" w:rsidRDefault="000754F7"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0754F7" w:rsidRPr="00440484" w:rsidRDefault="000754F7" w:rsidP="000415ED">
            <w:pPr>
              <w:spacing w:after="0" w:line="240" w:lineRule="auto"/>
              <w:jc w:val="both"/>
              <w:rPr>
                <w:sz w:val="24"/>
                <w:szCs w:val="24"/>
              </w:rPr>
            </w:pPr>
          </w:p>
        </w:tc>
      </w:tr>
      <w:tr w:rsidR="000754F7" w:rsidRPr="00440484" w:rsidTr="00C22E5B">
        <w:tc>
          <w:tcPr>
            <w:tcW w:w="2093" w:type="dxa"/>
            <w:tcBorders>
              <w:top w:val="nil"/>
              <w:left w:val="nil"/>
              <w:bottom w:val="nil"/>
              <w:right w:val="nil"/>
            </w:tcBorders>
            <w:shd w:val="clear" w:color="auto" w:fill="DEEAF6"/>
          </w:tcPr>
          <w:p w:rsidR="000754F7" w:rsidRPr="00440484" w:rsidRDefault="000754F7" w:rsidP="000415ED">
            <w:pPr>
              <w:spacing w:after="0" w:line="240" w:lineRule="auto"/>
              <w:jc w:val="both"/>
              <w:rPr>
                <w:sz w:val="24"/>
                <w:szCs w:val="24"/>
              </w:rPr>
            </w:pPr>
          </w:p>
          <w:p w:rsidR="000754F7" w:rsidRPr="00440484" w:rsidRDefault="000754F7" w:rsidP="000415ED">
            <w:pPr>
              <w:spacing w:after="0" w:line="240" w:lineRule="auto"/>
              <w:jc w:val="both"/>
              <w:rPr>
                <w:sz w:val="24"/>
                <w:szCs w:val="24"/>
              </w:rPr>
            </w:pPr>
          </w:p>
          <w:p w:rsidR="000754F7" w:rsidRPr="00440484" w:rsidRDefault="000754F7" w:rsidP="000415ED">
            <w:pPr>
              <w:spacing w:after="0" w:line="240" w:lineRule="auto"/>
              <w:jc w:val="both"/>
              <w:rPr>
                <w:sz w:val="24"/>
                <w:szCs w:val="24"/>
              </w:rPr>
            </w:pPr>
          </w:p>
          <w:p w:rsidR="000754F7" w:rsidRPr="00440484" w:rsidRDefault="000754F7" w:rsidP="000415ED">
            <w:pPr>
              <w:spacing w:after="0" w:line="240" w:lineRule="auto"/>
              <w:jc w:val="both"/>
              <w:rPr>
                <w:sz w:val="24"/>
                <w:szCs w:val="24"/>
              </w:rPr>
            </w:pPr>
          </w:p>
          <w:p w:rsidR="000754F7" w:rsidRPr="00440484" w:rsidRDefault="000754F7" w:rsidP="000415ED">
            <w:pPr>
              <w:spacing w:after="0" w:line="240" w:lineRule="auto"/>
              <w:jc w:val="both"/>
              <w:rPr>
                <w:sz w:val="24"/>
                <w:szCs w:val="24"/>
              </w:rPr>
            </w:pPr>
            <w:r w:rsidRPr="00440484">
              <w:rPr>
                <w:sz w:val="24"/>
                <w:szCs w:val="24"/>
              </w:rPr>
              <w:t>Drawn from SO 6</w:t>
            </w: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p>
          <w:p w:rsidR="00E35D6B" w:rsidRPr="00440484" w:rsidRDefault="00E35D6B" w:rsidP="000415ED">
            <w:pPr>
              <w:spacing w:after="0" w:line="240" w:lineRule="auto"/>
              <w:jc w:val="both"/>
              <w:rPr>
                <w:sz w:val="24"/>
                <w:szCs w:val="24"/>
              </w:rPr>
            </w:pPr>
            <w:r w:rsidRPr="00440484">
              <w:rPr>
                <w:sz w:val="24"/>
                <w:szCs w:val="24"/>
              </w:rPr>
              <w:t>New Content</w:t>
            </w:r>
          </w:p>
        </w:tc>
        <w:tc>
          <w:tcPr>
            <w:tcW w:w="7825" w:type="dxa"/>
            <w:tcBorders>
              <w:top w:val="nil"/>
              <w:left w:val="nil"/>
              <w:bottom w:val="nil"/>
              <w:right w:val="nil"/>
            </w:tcBorders>
            <w:shd w:val="clear" w:color="auto" w:fill="auto"/>
          </w:tcPr>
          <w:p w:rsidR="000754F7" w:rsidRPr="00440484" w:rsidRDefault="000754F7" w:rsidP="000415ED">
            <w:pPr>
              <w:spacing w:after="0" w:line="240" w:lineRule="auto"/>
              <w:jc w:val="both"/>
              <w:rPr>
                <w:sz w:val="24"/>
              </w:rPr>
            </w:pPr>
            <w:r w:rsidRPr="00440484">
              <w:rPr>
                <w:sz w:val="24"/>
              </w:rPr>
              <w:lastRenderedPageBreak/>
              <w:t xml:space="preserve">1.  </w:t>
            </w:r>
            <w:r w:rsidR="005D2983" w:rsidRPr="00440484">
              <w:rPr>
                <w:sz w:val="24"/>
              </w:rPr>
              <w:t>U</w:t>
            </w:r>
            <w:r w:rsidR="00C2446F" w:rsidRPr="00440484">
              <w:rPr>
                <w:sz w:val="24"/>
              </w:rPr>
              <w:t>p to seven Appointed Trustees</w:t>
            </w:r>
            <w:r w:rsidRPr="00440484">
              <w:rPr>
                <w:sz w:val="24"/>
              </w:rPr>
              <w:t xml:space="preserve"> will be appointed by the Board following </w:t>
            </w:r>
            <w:r w:rsidR="00C2446F" w:rsidRPr="00440484">
              <w:rPr>
                <w:sz w:val="24"/>
              </w:rPr>
              <w:t xml:space="preserve">the </w:t>
            </w:r>
            <w:r w:rsidRPr="00440484">
              <w:rPr>
                <w:sz w:val="24"/>
              </w:rPr>
              <w:t xml:space="preserve">procedures set out in this Standing Order. At least 25% of the Board </w:t>
            </w:r>
            <w:r w:rsidR="00C2446F" w:rsidRPr="00440484">
              <w:rPr>
                <w:sz w:val="24"/>
              </w:rPr>
              <w:t xml:space="preserve">of Trustees </w:t>
            </w:r>
            <w:r w:rsidRPr="00440484">
              <w:rPr>
                <w:sz w:val="24"/>
              </w:rPr>
              <w:t xml:space="preserve">shall be </w:t>
            </w:r>
            <w:r w:rsidR="00C2446F" w:rsidRPr="00440484">
              <w:rPr>
                <w:sz w:val="24"/>
              </w:rPr>
              <w:t>'</w:t>
            </w:r>
            <w:r w:rsidRPr="00440484">
              <w:rPr>
                <w:sz w:val="24"/>
              </w:rPr>
              <w:t>Independent</w:t>
            </w:r>
            <w:r w:rsidR="00C2446F" w:rsidRPr="00440484">
              <w:rPr>
                <w:sz w:val="24"/>
              </w:rPr>
              <w:t xml:space="preserve"> Directors', as that term is defined by Sport England and UK Sport in the document entitled 'Code for Sports Governance' as amended from time to time</w:t>
            </w:r>
            <w:r w:rsidRPr="00440484">
              <w:rPr>
                <w:sz w:val="24"/>
              </w:rPr>
              <w:t xml:space="preserve">. </w:t>
            </w:r>
          </w:p>
          <w:p w:rsidR="000754F7" w:rsidRPr="00440484" w:rsidRDefault="000754F7" w:rsidP="000415ED">
            <w:pPr>
              <w:spacing w:after="0" w:line="240" w:lineRule="auto"/>
              <w:jc w:val="both"/>
              <w:rPr>
                <w:sz w:val="24"/>
              </w:rPr>
            </w:pPr>
          </w:p>
          <w:p w:rsidR="000754F7" w:rsidRPr="00440484" w:rsidRDefault="000754F7" w:rsidP="000415ED">
            <w:pPr>
              <w:spacing w:after="0" w:line="240" w:lineRule="auto"/>
              <w:jc w:val="both"/>
              <w:rPr>
                <w:sz w:val="24"/>
              </w:rPr>
            </w:pPr>
            <w:r w:rsidRPr="00440484">
              <w:rPr>
                <w:sz w:val="24"/>
              </w:rPr>
              <w:t xml:space="preserve">2. </w:t>
            </w:r>
            <w:r w:rsidR="00C2446F" w:rsidRPr="00440484">
              <w:rPr>
                <w:sz w:val="24"/>
              </w:rPr>
              <w:t xml:space="preserve">The </w:t>
            </w:r>
            <w:r w:rsidRPr="00440484">
              <w:rPr>
                <w:sz w:val="24"/>
              </w:rPr>
              <w:t xml:space="preserve">Articles of Association states that there will be an appointment process to fill </w:t>
            </w:r>
            <w:r w:rsidR="00C2446F" w:rsidRPr="00440484">
              <w:rPr>
                <w:sz w:val="24"/>
              </w:rPr>
              <w:t xml:space="preserve">Appointed </w:t>
            </w:r>
            <w:r w:rsidR="001D5F48" w:rsidRPr="00440484">
              <w:rPr>
                <w:sz w:val="24"/>
              </w:rPr>
              <w:t xml:space="preserve">Trustee </w:t>
            </w:r>
            <w:r w:rsidRPr="00440484">
              <w:rPr>
                <w:sz w:val="24"/>
              </w:rPr>
              <w:t xml:space="preserve">vacancies at any meeting of </w:t>
            </w:r>
            <w:r w:rsidR="00C2446F" w:rsidRPr="00440484">
              <w:rPr>
                <w:sz w:val="24"/>
              </w:rPr>
              <w:t xml:space="preserve">the </w:t>
            </w:r>
            <w:r w:rsidRPr="00440484">
              <w:rPr>
                <w:sz w:val="24"/>
              </w:rPr>
              <w:t>Board</w:t>
            </w:r>
            <w:r w:rsidR="00C2446F" w:rsidRPr="00440484">
              <w:rPr>
                <w:sz w:val="24"/>
              </w:rPr>
              <w:t xml:space="preserve"> of Trustees</w:t>
            </w:r>
            <w:r w:rsidRPr="00440484">
              <w:rPr>
                <w:sz w:val="24"/>
              </w:rPr>
              <w:t xml:space="preserve">. There will be no distinction between new candidates seeking </w:t>
            </w:r>
            <w:r w:rsidR="00C2446F" w:rsidRPr="00440484">
              <w:rPr>
                <w:sz w:val="24"/>
              </w:rPr>
              <w:t>appointment</w:t>
            </w:r>
            <w:r w:rsidRPr="00440484">
              <w:rPr>
                <w:sz w:val="24"/>
              </w:rPr>
              <w:t xml:space="preserve"> for the first time and those retiring </w:t>
            </w:r>
            <w:r w:rsidR="00C2446F" w:rsidRPr="00440484">
              <w:rPr>
                <w:sz w:val="24"/>
              </w:rPr>
              <w:t>at the end of their term of office, and (if applicable)</w:t>
            </w:r>
            <w:r w:rsidRPr="00440484">
              <w:rPr>
                <w:sz w:val="24"/>
              </w:rPr>
              <w:t xml:space="preserve"> seeking re-</w:t>
            </w:r>
            <w:r w:rsidR="00C2446F" w:rsidRPr="00440484">
              <w:rPr>
                <w:sz w:val="24"/>
              </w:rPr>
              <w:t>appointment</w:t>
            </w:r>
            <w:r w:rsidRPr="00440484">
              <w:rPr>
                <w:sz w:val="24"/>
              </w:rPr>
              <w:t>.</w:t>
            </w:r>
          </w:p>
          <w:p w:rsidR="000754F7" w:rsidRPr="00440484" w:rsidRDefault="000754F7" w:rsidP="000415ED">
            <w:pPr>
              <w:spacing w:after="0" w:line="240" w:lineRule="auto"/>
              <w:jc w:val="both"/>
              <w:rPr>
                <w:sz w:val="24"/>
              </w:rPr>
            </w:pPr>
          </w:p>
          <w:p w:rsidR="000754F7" w:rsidRPr="00440484" w:rsidRDefault="000754F7" w:rsidP="000415ED">
            <w:pPr>
              <w:spacing w:after="0" w:line="240" w:lineRule="auto"/>
              <w:jc w:val="both"/>
              <w:rPr>
                <w:sz w:val="24"/>
              </w:rPr>
            </w:pPr>
            <w:r w:rsidRPr="00440484">
              <w:rPr>
                <w:sz w:val="24"/>
              </w:rPr>
              <w:t xml:space="preserve">3. The appointment process will be formal, rigorous and transparent and all appointments shall </w:t>
            </w:r>
            <w:r w:rsidR="00C2446F" w:rsidRPr="00440484">
              <w:rPr>
                <w:sz w:val="24"/>
              </w:rPr>
              <w:t>b</w:t>
            </w:r>
            <w:r w:rsidRPr="00440484">
              <w:rPr>
                <w:sz w:val="24"/>
              </w:rPr>
              <w:t>e made on merit and in line with the skills required of the Board</w:t>
            </w:r>
            <w:r w:rsidR="00C2446F" w:rsidRPr="00440484">
              <w:rPr>
                <w:sz w:val="24"/>
              </w:rPr>
              <w:t xml:space="preserve"> of Trustees</w:t>
            </w:r>
            <w:r w:rsidRPr="00440484">
              <w:rPr>
                <w:sz w:val="24"/>
              </w:rPr>
              <w:t>.</w:t>
            </w:r>
          </w:p>
          <w:p w:rsidR="000754F7" w:rsidRPr="00440484" w:rsidRDefault="000754F7" w:rsidP="000415ED">
            <w:pPr>
              <w:spacing w:after="0" w:line="240" w:lineRule="auto"/>
              <w:jc w:val="both"/>
              <w:rPr>
                <w:sz w:val="24"/>
              </w:rPr>
            </w:pPr>
          </w:p>
          <w:p w:rsidR="000754F7" w:rsidRPr="00440484" w:rsidRDefault="000754F7" w:rsidP="000415ED">
            <w:pPr>
              <w:spacing w:after="0" w:line="240" w:lineRule="auto"/>
              <w:jc w:val="both"/>
              <w:rPr>
                <w:sz w:val="24"/>
              </w:rPr>
            </w:pPr>
            <w:r w:rsidRPr="00440484">
              <w:rPr>
                <w:sz w:val="24"/>
              </w:rPr>
              <w:t>4. No individual shall be appointed as a</w:t>
            </w:r>
            <w:r w:rsidR="00C2446F" w:rsidRPr="00440484">
              <w:rPr>
                <w:sz w:val="24"/>
              </w:rPr>
              <w:t>n</w:t>
            </w:r>
            <w:r w:rsidRPr="00440484">
              <w:rPr>
                <w:sz w:val="24"/>
              </w:rPr>
              <w:t xml:space="preserve"> </w:t>
            </w:r>
            <w:r w:rsidR="00C2446F" w:rsidRPr="00440484">
              <w:rPr>
                <w:sz w:val="24"/>
              </w:rPr>
              <w:t xml:space="preserve">Appointed </w:t>
            </w:r>
            <w:r w:rsidR="001D5F48" w:rsidRPr="00440484">
              <w:rPr>
                <w:sz w:val="24"/>
              </w:rPr>
              <w:t xml:space="preserve">Trustee </w:t>
            </w:r>
            <w:r w:rsidRPr="00440484">
              <w:rPr>
                <w:sz w:val="24"/>
              </w:rPr>
              <w:t xml:space="preserve">until (s)he has provided the </w:t>
            </w:r>
            <w:r w:rsidR="00C2446F" w:rsidRPr="00440484">
              <w:rPr>
                <w:sz w:val="24"/>
              </w:rPr>
              <w:t>Company</w:t>
            </w:r>
            <w:r w:rsidRPr="00440484">
              <w:rPr>
                <w:sz w:val="24"/>
              </w:rPr>
              <w:t xml:space="preserve"> with a declaration of a good character.</w:t>
            </w:r>
          </w:p>
          <w:p w:rsidR="000754F7" w:rsidRPr="00440484" w:rsidRDefault="000754F7" w:rsidP="000415ED">
            <w:pPr>
              <w:spacing w:after="0" w:line="240" w:lineRule="auto"/>
              <w:jc w:val="both"/>
              <w:rPr>
                <w:sz w:val="24"/>
              </w:rPr>
            </w:pPr>
          </w:p>
          <w:p w:rsidR="000754F7" w:rsidRPr="00440484" w:rsidRDefault="000754F7" w:rsidP="000415ED">
            <w:pPr>
              <w:spacing w:after="0" w:line="240" w:lineRule="auto"/>
              <w:jc w:val="both"/>
              <w:rPr>
                <w:sz w:val="24"/>
              </w:rPr>
            </w:pPr>
            <w:r w:rsidRPr="00440484">
              <w:rPr>
                <w:sz w:val="24"/>
              </w:rPr>
              <w:t xml:space="preserve">5. On appointment each </w:t>
            </w:r>
            <w:r w:rsidR="00C2446F" w:rsidRPr="00440484">
              <w:rPr>
                <w:sz w:val="24"/>
              </w:rPr>
              <w:t xml:space="preserve">Appointed </w:t>
            </w:r>
            <w:r w:rsidR="001D5F48" w:rsidRPr="00440484">
              <w:rPr>
                <w:sz w:val="24"/>
              </w:rPr>
              <w:t xml:space="preserve">Trustee </w:t>
            </w:r>
            <w:r w:rsidRPr="00440484">
              <w:rPr>
                <w:sz w:val="24"/>
              </w:rPr>
              <w:t>shall be given a written statement of their responsibilities.</w:t>
            </w:r>
          </w:p>
          <w:p w:rsidR="000754F7" w:rsidRPr="00440484" w:rsidRDefault="000754F7" w:rsidP="000415ED">
            <w:pPr>
              <w:spacing w:after="0" w:line="240" w:lineRule="auto"/>
              <w:jc w:val="both"/>
              <w:rPr>
                <w:sz w:val="24"/>
              </w:rPr>
            </w:pPr>
          </w:p>
          <w:p w:rsidR="000754F7" w:rsidRPr="00440484" w:rsidRDefault="000754F7" w:rsidP="000415ED">
            <w:pPr>
              <w:spacing w:after="0" w:line="240" w:lineRule="auto"/>
              <w:jc w:val="both"/>
              <w:rPr>
                <w:sz w:val="24"/>
              </w:rPr>
            </w:pPr>
            <w:r w:rsidRPr="00440484">
              <w:rPr>
                <w:sz w:val="24"/>
              </w:rPr>
              <w:t xml:space="preserve">6. All new </w:t>
            </w:r>
            <w:r w:rsidR="00C2446F" w:rsidRPr="00440484">
              <w:rPr>
                <w:sz w:val="24"/>
              </w:rPr>
              <w:t xml:space="preserve">Appointed </w:t>
            </w:r>
            <w:r w:rsidR="001D5F48" w:rsidRPr="00440484">
              <w:rPr>
                <w:sz w:val="24"/>
              </w:rPr>
              <w:t>Trustees</w:t>
            </w:r>
            <w:r w:rsidRPr="00440484">
              <w:rPr>
                <w:sz w:val="24"/>
              </w:rPr>
              <w:t xml:space="preserve"> will receive a full, formal and tailored induction on joining the Board</w:t>
            </w:r>
            <w:r w:rsidR="00C2446F" w:rsidRPr="00440484">
              <w:rPr>
                <w:sz w:val="24"/>
              </w:rPr>
              <w:t xml:space="preserve"> of Trustees</w:t>
            </w:r>
            <w:r w:rsidRPr="00440484">
              <w:rPr>
                <w:sz w:val="24"/>
              </w:rPr>
              <w:t>.</w:t>
            </w:r>
          </w:p>
          <w:p w:rsidR="000754F7" w:rsidRPr="00440484" w:rsidRDefault="000754F7" w:rsidP="000415ED">
            <w:pPr>
              <w:spacing w:after="0" w:line="240" w:lineRule="auto"/>
              <w:jc w:val="both"/>
              <w:rPr>
                <w:sz w:val="24"/>
              </w:rPr>
            </w:pPr>
          </w:p>
          <w:p w:rsidR="000754F7" w:rsidRPr="00440484" w:rsidRDefault="000754F7" w:rsidP="000415ED">
            <w:pPr>
              <w:spacing w:after="0" w:line="240" w:lineRule="auto"/>
              <w:jc w:val="both"/>
              <w:rPr>
                <w:sz w:val="24"/>
              </w:rPr>
            </w:pPr>
            <w:r w:rsidRPr="00440484">
              <w:rPr>
                <w:sz w:val="24"/>
              </w:rPr>
              <w:t xml:space="preserve">7. </w:t>
            </w:r>
            <w:r w:rsidR="001D5F48" w:rsidRPr="00440484">
              <w:rPr>
                <w:sz w:val="24"/>
              </w:rPr>
              <w:t>Trustees</w:t>
            </w:r>
            <w:r w:rsidRPr="00440484">
              <w:rPr>
                <w:sz w:val="24"/>
              </w:rPr>
              <w:t xml:space="preserve"> may be paid all reasonable out of pocket expenses properly incurred by them in attending meeting of the Board</w:t>
            </w:r>
            <w:r w:rsidR="00C2446F" w:rsidRPr="00440484">
              <w:rPr>
                <w:sz w:val="24"/>
              </w:rPr>
              <w:t xml:space="preserve"> of Trustees</w:t>
            </w:r>
            <w:r w:rsidRPr="00440484">
              <w:rPr>
                <w:sz w:val="24"/>
              </w:rPr>
              <w:t xml:space="preserve">, or in connection with the business of the </w:t>
            </w:r>
            <w:r w:rsidR="00C2446F" w:rsidRPr="00440484">
              <w:rPr>
                <w:sz w:val="24"/>
              </w:rPr>
              <w:t>C</w:t>
            </w:r>
            <w:r w:rsidRPr="00440484">
              <w:rPr>
                <w:sz w:val="24"/>
              </w:rPr>
              <w:t xml:space="preserve">ompany or in the exercise of their powers and discharge of their responsibilities in relation to the </w:t>
            </w:r>
            <w:r w:rsidR="00C2446F" w:rsidRPr="00440484">
              <w:rPr>
                <w:sz w:val="24"/>
              </w:rPr>
              <w:t>C</w:t>
            </w:r>
            <w:r w:rsidRPr="00440484">
              <w:rPr>
                <w:sz w:val="24"/>
              </w:rPr>
              <w:t>ompany.</w:t>
            </w:r>
          </w:p>
          <w:p w:rsidR="000754F7" w:rsidRPr="00440484" w:rsidRDefault="000754F7" w:rsidP="000415ED">
            <w:pPr>
              <w:spacing w:after="0" w:line="240" w:lineRule="auto"/>
              <w:jc w:val="both"/>
              <w:rPr>
                <w:sz w:val="24"/>
              </w:rPr>
            </w:pPr>
          </w:p>
          <w:p w:rsidR="000754F7" w:rsidRPr="00440484" w:rsidRDefault="000754F7" w:rsidP="000415ED">
            <w:pPr>
              <w:spacing w:after="0" w:line="240" w:lineRule="auto"/>
              <w:jc w:val="both"/>
              <w:rPr>
                <w:sz w:val="24"/>
              </w:rPr>
            </w:pPr>
          </w:p>
          <w:p w:rsidR="000754F7" w:rsidRPr="00440484" w:rsidRDefault="00492DF8" w:rsidP="000415ED">
            <w:pPr>
              <w:spacing w:after="0" w:line="240" w:lineRule="auto"/>
              <w:jc w:val="both"/>
              <w:rPr>
                <w:sz w:val="24"/>
              </w:rPr>
            </w:pPr>
            <w:r w:rsidRPr="00440484">
              <w:rPr>
                <w:sz w:val="24"/>
              </w:rPr>
              <w:t>8</w:t>
            </w:r>
            <w:r w:rsidR="000754F7" w:rsidRPr="00440484">
              <w:rPr>
                <w:sz w:val="24"/>
              </w:rPr>
              <w:t xml:space="preserve">. The appointment of the </w:t>
            </w:r>
            <w:r w:rsidRPr="00440484">
              <w:rPr>
                <w:sz w:val="24"/>
              </w:rPr>
              <w:t xml:space="preserve">Appointed </w:t>
            </w:r>
            <w:r w:rsidR="001D5F48" w:rsidRPr="00440484">
              <w:rPr>
                <w:sz w:val="24"/>
              </w:rPr>
              <w:t>Trustees</w:t>
            </w:r>
            <w:r w:rsidR="000754F7" w:rsidRPr="00440484">
              <w:rPr>
                <w:sz w:val="24"/>
              </w:rPr>
              <w:t xml:space="preserve"> shall be via an open, publicly advertised recruitment process. </w:t>
            </w:r>
          </w:p>
          <w:p w:rsidR="000754F7" w:rsidRPr="00440484" w:rsidRDefault="000754F7" w:rsidP="000415ED">
            <w:pPr>
              <w:spacing w:after="0" w:line="240" w:lineRule="auto"/>
              <w:jc w:val="both"/>
              <w:rPr>
                <w:sz w:val="24"/>
              </w:rPr>
            </w:pPr>
          </w:p>
          <w:p w:rsidR="000754F7" w:rsidRPr="00440484" w:rsidRDefault="000754F7" w:rsidP="000415ED">
            <w:pPr>
              <w:spacing w:after="0" w:line="240" w:lineRule="auto"/>
              <w:jc w:val="both"/>
              <w:rPr>
                <w:sz w:val="24"/>
                <w:szCs w:val="24"/>
              </w:rPr>
            </w:pPr>
            <w:r w:rsidRPr="00440484">
              <w:rPr>
                <w:sz w:val="24"/>
                <w:szCs w:val="24"/>
              </w:rPr>
              <w:t>Application and Shortlisting Candidates</w:t>
            </w:r>
          </w:p>
          <w:p w:rsidR="000754F7" w:rsidRPr="00440484" w:rsidRDefault="000754F7" w:rsidP="000415ED">
            <w:pPr>
              <w:spacing w:after="0" w:line="240" w:lineRule="auto"/>
              <w:jc w:val="both"/>
              <w:rPr>
                <w:sz w:val="24"/>
                <w:szCs w:val="24"/>
              </w:rPr>
            </w:pPr>
          </w:p>
          <w:p w:rsidR="000754F7" w:rsidRPr="00440484" w:rsidRDefault="00C73930" w:rsidP="000415ED">
            <w:pPr>
              <w:spacing w:after="0" w:line="240" w:lineRule="auto"/>
              <w:jc w:val="both"/>
              <w:rPr>
                <w:sz w:val="24"/>
                <w:szCs w:val="24"/>
              </w:rPr>
            </w:pPr>
            <w:r w:rsidRPr="00440484">
              <w:rPr>
                <w:sz w:val="24"/>
                <w:szCs w:val="24"/>
              </w:rPr>
              <w:t>9</w:t>
            </w:r>
            <w:r w:rsidR="000754F7" w:rsidRPr="00440484">
              <w:rPr>
                <w:sz w:val="24"/>
                <w:szCs w:val="24"/>
              </w:rPr>
              <w:t xml:space="preserve">. The appointment process for </w:t>
            </w:r>
            <w:r w:rsidR="00492DF8" w:rsidRPr="00440484">
              <w:rPr>
                <w:sz w:val="24"/>
                <w:szCs w:val="24"/>
              </w:rPr>
              <w:t xml:space="preserve">the Appointed </w:t>
            </w:r>
            <w:r w:rsidR="001D5F48" w:rsidRPr="00440484">
              <w:rPr>
                <w:sz w:val="24"/>
                <w:szCs w:val="24"/>
              </w:rPr>
              <w:t>Trustees</w:t>
            </w:r>
            <w:r w:rsidR="000754F7" w:rsidRPr="00440484">
              <w:rPr>
                <w:sz w:val="24"/>
                <w:szCs w:val="24"/>
              </w:rPr>
              <w:t xml:space="preserve"> is as follows:</w:t>
            </w:r>
          </w:p>
          <w:p w:rsidR="000754F7" w:rsidRPr="00440484" w:rsidRDefault="000754F7" w:rsidP="000415ED">
            <w:pPr>
              <w:tabs>
                <w:tab w:val="left" w:pos="567"/>
                <w:tab w:val="left" w:pos="1134"/>
                <w:tab w:val="left" w:pos="1701"/>
              </w:tabs>
              <w:autoSpaceDE w:val="0"/>
              <w:autoSpaceDN w:val="0"/>
              <w:adjustRightInd w:val="0"/>
              <w:spacing w:after="0" w:line="240" w:lineRule="auto"/>
              <w:jc w:val="both"/>
              <w:rPr>
                <w:sz w:val="24"/>
                <w:szCs w:val="24"/>
              </w:rPr>
            </w:pPr>
          </w:p>
          <w:p w:rsidR="00FE7476"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C73930" w:rsidRPr="00440484">
              <w:rPr>
                <w:sz w:val="24"/>
                <w:szCs w:val="24"/>
              </w:rPr>
              <w:t>9</w:t>
            </w:r>
            <w:r w:rsidRPr="00440484">
              <w:rPr>
                <w:sz w:val="24"/>
                <w:szCs w:val="24"/>
              </w:rPr>
              <w:t xml:space="preserve">.1    All candidates wishing to become </w:t>
            </w:r>
            <w:r w:rsidR="005D2983" w:rsidRPr="00440484">
              <w:rPr>
                <w:sz w:val="24"/>
                <w:szCs w:val="24"/>
              </w:rPr>
              <w:t xml:space="preserve">Appointed </w:t>
            </w:r>
            <w:r w:rsidR="001D5F48" w:rsidRPr="00440484">
              <w:rPr>
                <w:sz w:val="24"/>
                <w:szCs w:val="24"/>
              </w:rPr>
              <w:t>Trustees</w:t>
            </w:r>
            <w:r w:rsidRPr="00440484">
              <w:rPr>
                <w:sz w:val="24"/>
                <w:szCs w:val="24"/>
              </w:rPr>
              <w:t xml:space="preserve"> must submit to </w:t>
            </w:r>
          </w:p>
          <w:p w:rsidR="00FE7476" w:rsidRPr="00440484" w:rsidRDefault="00FE7476"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lastRenderedPageBreak/>
              <w:t xml:space="preserve">               </w:t>
            </w:r>
            <w:r w:rsidR="000754F7" w:rsidRPr="00440484">
              <w:rPr>
                <w:sz w:val="24"/>
                <w:szCs w:val="24"/>
              </w:rPr>
              <w:t xml:space="preserve">the Company Secretary an appropriately detailed CV together with a </w:t>
            </w:r>
          </w:p>
          <w:p w:rsidR="00FE7476" w:rsidRPr="00440484" w:rsidRDefault="00FE7476"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0754F7" w:rsidRPr="00440484">
              <w:rPr>
                <w:sz w:val="24"/>
                <w:szCs w:val="24"/>
              </w:rPr>
              <w:t xml:space="preserve">covering letter and statement. This must include why they wish to join, </w:t>
            </w:r>
          </w:p>
          <w:p w:rsidR="00FE7476" w:rsidRPr="00440484" w:rsidRDefault="00FE7476"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0754F7" w:rsidRPr="00440484">
              <w:rPr>
                <w:sz w:val="24"/>
                <w:szCs w:val="24"/>
              </w:rPr>
              <w:t xml:space="preserve">or remain on the Board </w:t>
            </w:r>
            <w:r w:rsidR="005D2983" w:rsidRPr="00440484">
              <w:rPr>
                <w:sz w:val="24"/>
                <w:szCs w:val="24"/>
              </w:rPr>
              <w:t xml:space="preserve">of Trustees </w:t>
            </w:r>
            <w:r w:rsidR="000754F7" w:rsidRPr="00440484">
              <w:rPr>
                <w:sz w:val="24"/>
                <w:szCs w:val="24"/>
              </w:rPr>
              <w:t xml:space="preserve">and what skills, competencies and </w:t>
            </w:r>
          </w:p>
          <w:p w:rsidR="000754F7" w:rsidRPr="00440484" w:rsidRDefault="00FE7476"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0754F7" w:rsidRPr="00440484">
              <w:rPr>
                <w:sz w:val="24"/>
                <w:szCs w:val="24"/>
              </w:rPr>
              <w:t xml:space="preserve">experience they would bring </w:t>
            </w:r>
            <w:r w:rsidR="005D2983" w:rsidRPr="00440484">
              <w:rPr>
                <w:sz w:val="24"/>
                <w:szCs w:val="24"/>
              </w:rPr>
              <w:t>that would</w:t>
            </w:r>
            <w:r w:rsidR="000754F7" w:rsidRPr="00440484">
              <w:rPr>
                <w:sz w:val="24"/>
                <w:szCs w:val="24"/>
              </w:rPr>
              <w:t xml:space="preserve"> benefit the Company;</w:t>
            </w:r>
          </w:p>
          <w:p w:rsidR="000754F7" w:rsidRPr="00440484" w:rsidRDefault="000754F7" w:rsidP="000415ED">
            <w:pPr>
              <w:spacing w:after="0" w:line="240" w:lineRule="auto"/>
              <w:jc w:val="both"/>
              <w:rPr>
                <w:sz w:val="24"/>
                <w:szCs w:val="24"/>
              </w:rPr>
            </w:pP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C73930" w:rsidRPr="00440484">
              <w:rPr>
                <w:sz w:val="24"/>
                <w:szCs w:val="24"/>
              </w:rPr>
              <w:t>9</w:t>
            </w:r>
            <w:r w:rsidRPr="00440484">
              <w:rPr>
                <w:sz w:val="24"/>
                <w:szCs w:val="24"/>
              </w:rPr>
              <w:t xml:space="preserve">.2    An interview panel convened by the Chair of the </w:t>
            </w:r>
            <w:r w:rsidR="005D2983" w:rsidRPr="00440484">
              <w:rPr>
                <w:sz w:val="24"/>
                <w:szCs w:val="24"/>
              </w:rPr>
              <w:t>n</w:t>
            </w:r>
            <w:r w:rsidRPr="00440484">
              <w:rPr>
                <w:sz w:val="24"/>
                <w:szCs w:val="24"/>
              </w:rPr>
              <w:t xml:space="preserve">ominations      </w:t>
            </w:r>
          </w:p>
          <w:p w:rsidR="00FE7476"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FE7476" w:rsidRPr="00440484">
              <w:rPr>
                <w:sz w:val="24"/>
                <w:szCs w:val="24"/>
              </w:rPr>
              <w:t xml:space="preserve"> </w:t>
            </w:r>
            <w:r w:rsidRPr="00440484">
              <w:rPr>
                <w:sz w:val="24"/>
                <w:szCs w:val="24"/>
              </w:rPr>
              <w:t>committee will review all</w:t>
            </w:r>
            <w:r w:rsidR="005D2983" w:rsidRPr="00440484">
              <w:rPr>
                <w:sz w:val="24"/>
                <w:szCs w:val="24"/>
              </w:rPr>
              <w:t xml:space="preserve"> ‘new applicant candidates ‘and </w:t>
            </w:r>
            <w:r w:rsidRPr="00440484">
              <w:rPr>
                <w:sz w:val="24"/>
                <w:szCs w:val="24"/>
              </w:rPr>
              <w:t xml:space="preserve">select an </w:t>
            </w:r>
          </w:p>
          <w:p w:rsidR="000754F7" w:rsidRPr="00440484" w:rsidRDefault="00FE7476"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0754F7" w:rsidRPr="00440484">
              <w:rPr>
                <w:sz w:val="24"/>
                <w:szCs w:val="24"/>
              </w:rPr>
              <w:t>initial long-list process of suitable candidates;</w:t>
            </w: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C73930" w:rsidRPr="00440484">
              <w:rPr>
                <w:sz w:val="24"/>
                <w:szCs w:val="24"/>
              </w:rPr>
              <w:t>9</w:t>
            </w:r>
            <w:r w:rsidRPr="00440484">
              <w:rPr>
                <w:sz w:val="24"/>
                <w:szCs w:val="24"/>
              </w:rPr>
              <w:t xml:space="preserve">.3    If more than one interview panel is required, the Chair will after the </w:t>
            </w:r>
          </w:p>
          <w:p w:rsidR="00FE7476" w:rsidRPr="00440484" w:rsidRDefault="000754F7"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FE7476" w:rsidRPr="00440484">
              <w:rPr>
                <w:sz w:val="24"/>
                <w:szCs w:val="24"/>
              </w:rPr>
              <w:t xml:space="preserve"> </w:t>
            </w:r>
            <w:r w:rsidRPr="00440484">
              <w:rPr>
                <w:sz w:val="24"/>
                <w:szCs w:val="24"/>
              </w:rPr>
              <w:t xml:space="preserve">completion of the actions in </w:t>
            </w:r>
            <w:r w:rsidR="00E35D6B" w:rsidRPr="00440484">
              <w:rPr>
                <w:sz w:val="24"/>
                <w:szCs w:val="24"/>
              </w:rPr>
              <w:t>9</w:t>
            </w:r>
            <w:r w:rsidRPr="00440484">
              <w:rPr>
                <w:sz w:val="24"/>
                <w:szCs w:val="24"/>
              </w:rPr>
              <w:t xml:space="preserve">.2, convene a joint review meeting of </w:t>
            </w:r>
          </w:p>
          <w:p w:rsidR="000754F7" w:rsidRPr="00440484" w:rsidRDefault="00FE7476"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0754F7" w:rsidRPr="00440484">
              <w:rPr>
                <w:sz w:val="24"/>
                <w:szCs w:val="24"/>
              </w:rPr>
              <w:t>all panel long lists to give a short list for invitation to interview;</w:t>
            </w: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C73930" w:rsidRPr="00440484">
              <w:rPr>
                <w:sz w:val="24"/>
                <w:szCs w:val="24"/>
              </w:rPr>
              <w:t>9</w:t>
            </w:r>
            <w:r w:rsidRPr="00440484">
              <w:rPr>
                <w:sz w:val="24"/>
                <w:szCs w:val="24"/>
              </w:rPr>
              <w:t xml:space="preserve">.4    A further analysis of candidates will be carried out and a short-list </w:t>
            </w:r>
          </w:p>
          <w:p w:rsidR="000754F7" w:rsidRPr="00440484" w:rsidRDefault="000754F7"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FE7476" w:rsidRPr="00440484">
              <w:rPr>
                <w:sz w:val="24"/>
                <w:szCs w:val="24"/>
              </w:rPr>
              <w:t xml:space="preserve"> </w:t>
            </w:r>
            <w:r w:rsidRPr="00440484">
              <w:rPr>
                <w:sz w:val="24"/>
                <w:szCs w:val="24"/>
              </w:rPr>
              <w:t>produced by the panel(s);</w:t>
            </w: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C73930" w:rsidRPr="00440484">
              <w:rPr>
                <w:sz w:val="24"/>
                <w:szCs w:val="24"/>
              </w:rPr>
              <w:t>9</w:t>
            </w:r>
            <w:r w:rsidRPr="00440484">
              <w:rPr>
                <w:sz w:val="24"/>
                <w:szCs w:val="24"/>
              </w:rPr>
              <w:t xml:space="preserve">.5   The short-listed candidates (new applicants) will be interviewed by </w:t>
            </w:r>
          </w:p>
          <w:p w:rsidR="000754F7" w:rsidRPr="00440484" w:rsidRDefault="000754F7"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the panel;</w:t>
            </w: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C73930" w:rsidRPr="00440484">
              <w:rPr>
                <w:sz w:val="24"/>
                <w:szCs w:val="24"/>
              </w:rPr>
              <w:t>9</w:t>
            </w:r>
            <w:r w:rsidRPr="00440484">
              <w:rPr>
                <w:sz w:val="24"/>
                <w:szCs w:val="24"/>
              </w:rPr>
              <w:t xml:space="preserve">.6    The panel will produce a summary of the skill sets, competencies </w:t>
            </w:r>
          </w:p>
          <w:p w:rsidR="000754F7" w:rsidRPr="00440484" w:rsidRDefault="000754F7"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and experience of each interviewee. </w:t>
            </w: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C73930" w:rsidRPr="00440484">
              <w:rPr>
                <w:sz w:val="24"/>
                <w:szCs w:val="24"/>
              </w:rPr>
              <w:t>9</w:t>
            </w:r>
            <w:r w:rsidRPr="00440484">
              <w:rPr>
                <w:sz w:val="24"/>
                <w:szCs w:val="24"/>
              </w:rPr>
              <w:t xml:space="preserve">.7   </w:t>
            </w:r>
            <w:r w:rsidR="00FE7476" w:rsidRPr="00440484">
              <w:rPr>
                <w:sz w:val="24"/>
                <w:szCs w:val="24"/>
              </w:rPr>
              <w:t xml:space="preserve"> </w:t>
            </w:r>
            <w:r w:rsidRPr="00440484">
              <w:rPr>
                <w:sz w:val="24"/>
                <w:szCs w:val="24"/>
              </w:rPr>
              <w:t xml:space="preserve">A summary of the skills, competencies and experience of an existing </w:t>
            </w:r>
          </w:p>
          <w:p w:rsidR="00FE7476" w:rsidRPr="00440484" w:rsidRDefault="000754F7"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FE7476" w:rsidRPr="00440484">
              <w:rPr>
                <w:sz w:val="24"/>
                <w:szCs w:val="24"/>
              </w:rPr>
              <w:t xml:space="preserve"> </w:t>
            </w:r>
            <w:r w:rsidR="005D2983" w:rsidRPr="00440484">
              <w:rPr>
                <w:sz w:val="24"/>
                <w:szCs w:val="24"/>
              </w:rPr>
              <w:t xml:space="preserve">Trustee </w:t>
            </w:r>
            <w:r w:rsidRPr="00440484">
              <w:rPr>
                <w:sz w:val="24"/>
                <w:szCs w:val="24"/>
              </w:rPr>
              <w:t>seeking re-</w:t>
            </w:r>
            <w:r w:rsidR="005D2983" w:rsidRPr="00440484">
              <w:rPr>
                <w:sz w:val="24"/>
                <w:szCs w:val="24"/>
              </w:rPr>
              <w:t>appointment</w:t>
            </w:r>
            <w:r w:rsidRPr="00440484">
              <w:rPr>
                <w:sz w:val="24"/>
                <w:szCs w:val="24"/>
              </w:rPr>
              <w:t xml:space="preserve"> will also be prepared by the </w:t>
            </w:r>
            <w:r w:rsidR="005D2983" w:rsidRPr="00440484">
              <w:rPr>
                <w:sz w:val="24"/>
                <w:szCs w:val="24"/>
              </w:rPr>
              <w:t>c</w:t>
            </w:r>
            <w:r w:rsidRPr="00440484">
              <w:rPr>
                <w:sz w:val="24"/>
                <w:szCs w:val="24"/>
              </w:rPr>
              <w:t xml:space="preserve">hair of </w:t>
            </w:r>
          </w:p>
          <w:p w:rsidR="000754F7" w:rsidRPr="00440484" w:rsidRDefault="00FE7476" w:rsidP="00FE7476">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0754F7" w:rsidRPr="00440484">
              <w:rPr>
                <w:sz w:val="24"/>
                <w:szCs w:val="24"/>
              </w:rPr>
              <w:t xml:space="preserve">the </w:t>
            </w:r>
            <w:r w:rsidR="005D2983" w:rsidRPr="00440484">
              <w:rPr>
                <w:sz w:val="24"/>
                <w:szCs w:val="24"/>
              </w:rPr>
              <w:t>n</w:t>
            </w:r>
            <w:r w:rsidR="000754F7" w:rsidRPr="00440484">
              <w:rPr>
                <w:sz w:val="24"/>
                <w:szCs w:val="24"/>
              </w:rPr>
              <w:t xml:space="preserve">ominations </w:t>
            </w:r>
            <w:r w:rsidR="005D2983" w:rsidRPr="00440484">
              <w:rPr>
                <w:sz w:val="24"/>
                <w:szCs w:val="24"/>
              </w:rPr>
              <w:t>c</w:t>
            </w:r>
            <w:r w:rsidR="000754F7" w:rsidRPr="00440484">
              <w:rPr>
                <w:sz w:val="24"/>
                <w:szCs w:val="24"/>
              </w:rPr>
              <w:t>ommittee.</w:t>
            </w: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FE7476" w:rsidRPr="00440484" w:rsidRDefault="000754F7" w:rsidP="000415ED">
            <w:pPr>
              <w:spacing w:after="0" w:line="240" w:lineRule="auto"/>
              <w:jc w:val="both"/>
              <w:rPr>
                <w:sz w:val="24"/>
                <w:szCs w:val="24"/>
              </w:rPr>
            </w:pPr>
            <w:r w:rsidRPr="00440484">
              <w:rPr>
                <w:sz w:val="24"/>
                <w:szCs w:val="24"/>
              </w:rPr>
              <w:t xml:space="preserve">       </w:t>
            </w:r>
            <w:r w:rsidR="00C73930" w:rsidRPr="00440484">
              <w:rPr>
                <w:sz w:val="24"/>
                <w:szCs w:val="24"/>
              </w:rPr>
              <w:t>9</w:t>
            </w:r>
            <w:r w:rsidRPr="00440484">
              <w:rPr>
                <w:sz w:val="24"/>
                <w:szCs w:val="24"/>
              </w:rPr>
              <w:t xml:space="preserve">.8   </w:t>
            </w:r>
            <w:r w:rsidR="00FE7476" w:rsidRPr="00440484">
              <w:rPr>
                <w:sz w:val="24"/>
                <w:szCs w:val="24"/>
              </w:rPr>
              <w:t xml:space="preserve"> </w:t>
            </w:r>
            <w:r w:rsidRPr="00440484">
              <w:rPr>
                <w:sz w:val="24"/>
                <w:szCs w:val="24"/>
              </w:rPr>
              <w:t xml:space="preserve">The panel will present the summary to the Board </w:t>
            </w:r>
            <w:r w:rsidR="005D2983" w:rsidRPr="00440484">
              <w:rPr>
                <w:sz w:val="24"/>
                <w:szCs w:val="24"/>
              </w:rPr>
              <w:t xml:space="preserve">of Trustees </w:t>
            </w:r>
            <w:r w:rsidRPr="00440484">
              <w:rPr>
                <w:sz w:val="24"/>
                <w:szCs w:val="24"/>
              </w:rPr>
              <w:t xml:space="preserve">with </w:t>
            </w:r>
          </w:p>
          <w:p w:rsidR="00FE7476" w:rsidRPr="00440484" w:rsidRDefault="00FE7476" w:rsidP="000415ED">
            <w:pPr>
              <w:spacing w:after="0" w:line="240" w:lineRule="auto"/>
              <w:jc w:val="both"/>
              <w:rPr>
                <w:sz w:val="24"/>
                <w:szCs w:val="24"/>
              </w:rPr>
            </w:pPr>
            <w:r w:rsidRPr="00440484">
              <w:rPr>
                <w:sz w:val="24"/>
                <w:szCs w:val="24"/>
              </w:rPr>
              <w:t xml:space="preserve">                 </w:t>
            </w:r>
            <w:r w:rsidR="000754F7" w:rsidRPr="00440484">
              <w:rPr>
                <w:sz w:val="24"/>
                <w:szCs w:val="24"/>
              </w:rPr>
              <w:t>clear recommendations of those dee</w:t>
            </w:r>
            <w:r w:rsidR="005D2983" w:rsidRPr="00440484">
              <w:rPr>
                <w:sz w:val="24"/>
                <w:szCs w:val="24"/>
              </w:rPr>
              <w:t>med to best fulfil the required</w:t>
            </w:r>
            <w:r w:rsidR="000754F7" w:rsidRPr="00440484">
              <w:rPr>
                <w:sz w:val="24"/>
                <w:szCs w:val="24"/>
              </w:rPr>
              <w:t xml:space="preserve"> </w:t>
            </w:r>
          </w:p>
          <w:p w:rsidR="00FE7476" w:rsidRPr="00440484" w:rsidRDefault="00FE7476" w:rsidP="000415ED">
            <w:pPr>
              <w:spacing w:after="0" w:line="240" w:lineRule="auto"/>
              <w:jc w:val="both"/>
              <w:rPr>
                <w:sz w:val="24"/>
                <w:szCs w:val="24"/>
              </w:rPr>
            </w:pPr>
            <w:r w:rsidRPr="00440484">
              <w:rPr>
                <w:sz w:val="24"/>
                <w:szCs w:val="24"/>
              </w:rPr>
              <w:t xml:space="preserve">                 </w:t>
            </w:r>
            <w:r w:rsidR="000754F7" w:rsidRPr="00440484">
              <w:rPr>
                <w:sz w:val="24"/>
                <w:szCs w:val="24"/>
              </w:rPr>
              <w:t>skills, competencies and experience required by the Board</w:t>
            </w:r>
            <w:r w:rsidR="005D2983" w:rsidRPr="00440484">
              <w:rPr>
                <w:sz w:val="24"/>
                <w:szCs w:val="24"/>
              </w:rPr>
              <w:t xml:space="preserve"> of </w:t>
            </w:r>
          </w:p>
          <w:p w:rsidR="000754F7" w:rsidRPr="00440484" w:rsidRDefault="00FE7476" w:rsidP="000415ED">
            <w:pPr>
              <w:spacing w:after="0" w:line="240" w:lineRule="auto"/>
              <w:jc w:val="both"/>
              <w:rPr>
                <w:sz w:val="24"/>
                <w:szCs w:val="24"/>
              </w:rPr>
            </w:pPr>
            <w:r w:rsidRPr="00440484">
              <w:rPr>
                <w:sz w:val="24"/>
                <w:szCs w:val="24"/>
              </w:rPr>
              <w:t xml:space="preserve">                 </w:t>
            </w:r>
            <w:r w:rsidR="005D2983" w:rsidRPr="00440484">
              <w:rPr>
                <w:sz w:val="24"/>
                <w:szCs w:val="24"/>
              </w:rPr>
              <w:t>Trustees</w:t>
            </w:r>
            <w:r w:rsidR="000754F7" w:rsidRPr="00440484">
              <w:rPr>
                <w:sz w:val="24"/>
                <w:szCs w:val="24"/>
              </w:rPr>
              <w:t>.</w:t>
            </w:r>
          </w:p>
          <w:p w:rsidR="000754F7" w:rsidRPr="00440484" w:rsidRDefault="000754F7" w:rsidP="000415ED">
            <w:pPr>
              <w:spacing w:after="0" w:line="240" w:lineRule="auto"/>
              <w:jc w:val="both"/>
              <w:rPr>
                <w:sz w:val="24"/>
                <w:szCs w:val="24"/>
              </w:rPr>
            </w:pPr>
          </w:p>
          <w:p w:rsidR="00FE7476"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C73930" w:rsidRPr="00440484">
              <w:rPr>
                <w:sz w:val="24"/>
                <w:szCs w:val="24"/>
              </w:rPr>
              <w:t>9</w:t>
            </w:r>
            <w:r w:rsidR="00FE7476" w:rsidRPr="00440484">
              <w:rPr>
                <w:sz w:val="24"/>
                <w:szCs w:val="24"/>
              </w:rPr>
              <w:t xml:space="preserve">.9   </w:t>
            </w:r>
            <w:r w:rsidRPr="00440484">
              <w:rPr>
                <w:sz w:val="24"/>
                <w:szCs w:val="24"/>
              </w:rPr>
              <w:t xml:space="preserve">There will be no distinction in the </w:t>
            </w:r>
            <w:r w:rsidR="005D2983" w:rsidRPr="00440484">
              <w:rPr>
                <w:sz w:val="24"/>
                <w:szCs w:val="24"/>
              </w:rPr>
              <w:t>appointment</w:t>
            </w:r>
            <w:r w:rsidRPr="00440484">
              <w:rPr>
                <w:sz w:val="24"/>
                <w:szCs w:val="24"/>
              </w:rPr>
              <w:t xml:space="preserve"> process between </w:t>
            </w:r>
          </w:p>
          <w:p w:rsidR="00FE7476" w:rsidRPr="00440484" w:rsidRDefault="00FE7476"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5D2983" w:rsidRPr="00440484">
              <w:rPr>
                <w:sz w:val="24"/>
                <w:szCs w:val="24"/>
              </w:rPr>
              <w:t>e</w:t>
            </w:r>
            <w:r w:rsidR="000754F7" w:rsidRPr="00440484">
              <w:rPr>
                <w:sz w:val="24"/>
                <w:szCs w:val="24"/>
              </w:rPr>
              <w:t xml:space="preserve">xisting </w:t>
            </w:r>
            <w:r w:rsidR="005D2983" w:rsidRPr="00440484">
              <w:rPr>
                <w:sz w:val="24"/>
                <w:szCs w:val="24"/>
              </w:rPr>
              <w:t xml:space="preserve">Appointed </w:t>
            </w:r>
            <w:r w:rsidR="001D5F48" w:rsidRPr="00440484">
              <w:rPr>
                <w:sz w:val="24"/>
                <w:szCs w:val="24"/>
              </w:rPr>
              <w:t>Trustees</w:t>
            </w:r>
            <w:r w:rsidR="000754F7" w:rsidRPr="00440484">
              <w:rPr>
                <w:sz w:val="24"/>
                <w:szCs w:val="24"/>
              </w:rPr>
              <w:t xml:space="preserve">, retiring </w:t>
            </w:r>
            <w:r w:rsidR="005D2983" w:rsidRPr="00440484">
              <w:rPr>
                <w:sz w:val="24"/>
                <w:szCs w:val="24"/>
              </w:rPr>
              <w:t xml:space="preserve">at the end of their term of office, </w:t>
            </w:r>
          </w:p>
          <w:p w:rsidR="00FE7476" w:rsidRPr="00440484" w:rsidRDefault="00FE7476"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5D2983" w:rsidRPr="00440484">
              <w:rPr>
                <w:sz w:val="24"/>
                <w:szCs w:val="24"/>
              </w:rPr>
              <w:t>and (if applicable)</w:t>
            </w:r>
            <w:r w:rsidR="000754F7" w:rsidRPr="00440484">
              <w:rPr>
                <w:sz w:val="24"/>
                <w:szCs w:val="24"/>
              </w:rPr>
              <w:t xml:space="preserve"> seeking re-</w:t>
            </w:r>
            <w:r w:rsidR="005D2983" w:rsidRPr="00440484">
              <w:rPr>
                <w:sz w:val="24"/>
                <w:szCs w:val="24"/>
              </w:rPr>
              <w:t>appointment</w:t>
            </w:r>
            <w:r w:rsidR="000754F7" w:rsidRPr="00440484">
              <w:rPr>
                <w:sz w:val="24"/>
                <w:szCs w:val="24"/>
              </w:rPr>
              <w:t xml:space="preserve"> and new candidates </w:t>
            </w:r>
          </w:p>
          <w:p w:rsidR="000754F7" w:rsidRPr="00440484" w:rsidRDefault="00FE7476"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0754F7" w:rsidRPr="00440484">
              <w:rPr>
                <w:sz w:val="24"/>
                <w:szCs w:val="24"/>
              </w:rPr>
              <w:t xml:space="preserve">seeking </w:t>
            </w:r>
            <w:r w:rsidR="005D2983" w:rsidRPr="00440484">
              <w:rPr>
                <w:sz w:val="24"/>
                <w:szCs w:val="24"/>
              </w:rPr>
              <w:t>appointment</w:t>
            </w:r>
            <w:r w:rsidR="000754F7" w:rsidRPr="00440484">
              <w:rPr>
                <w:sz w:val="24"/>
                <w:szCs w:val="24"/>
              </w:rPr>
              <w:t xml:space="preserve"> to the Board</w:t>
            </w:r>
            <w:r w:rsidR="005D2983" w:rsidRPr="00440484">
              <w:rPr>
                <w:sz w:val="24"/>
                <w:szCs w:val="24"/>
              </w:rPr>
              <w:t xml:space="preserve"> of Trustees</w:t>
            </w:r>
            <w:r w:rsidR="000754F7" w:rsidRPr="00440484">
              <w:rPr>
                <w:sz w:val="24"/>
                <w:szCs w:val="24"/>
              </w:rPr>
              <w:t>.</w:t>
            </w:r>
            <w:r w:rsidR="000754F7" w:rsidRPr="00440484">
              <w:rPr>
                <w:sz w:val="24"/>
                <w:szCs w:val="24"/>
              </w:rPr>
              <w:tab/>
            </w:r>
          </w:p>
          <w:p w:rsidR="000754F7"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p>
          <w:p w:rsidR="000754F7" w:rsidRPr="00440484" w:rsidRDefault="000754F7" w:rsidP="000415ED">
            <w:pPr>
              <w:spacing w:after="0" w:line="240" w:lineRule="auto"/>
              <w:jc w:val="both"/>
              <w:rPr>
                <w:sz w:val="24"/>
                <w:szCs w:val="24"/>
              </w:rPr>
            </w:pPr>
            <w:r w:rsidRPr="00440484">
              <w:rPr>
                <w:sz w:val="24"/>
                <w:szCs w:val="24"/>
              </w:rPr>
              <w:t>1</w:t>
            </w:r>
            <w:r w:rsidR="00C73930" w:rsidRPr="00440484">
              <w:rPr>
                <w:sz w:val="24"/>
                <w:szCs w:val="24"/>
              </w:rPr>
              <w:t>0</w:t>
            </w:r>
            <w:r w:rsidRPr="00440484">
              <w:rPr>
                <w:sz w:val="24"/>
                <w:szCs w:val="24"/>
              </w:rPr>
              <w:t xml:space="preserve">. The </w:t>
            </w:r>
            <w:r w:rsidR="005D2983" w:rsidRPr="00440484">
              <w:rPr>
                <w:sz w:val="24"/>
                <w:szCs w:val="24"/>
              </w:rPr>
              <w:t>appointment</w:t>
            </w:r>
            <w:r w:rsidRPr="00440484">
              <w:rPr>
                <w:sz w:val="24"/>
                <w:szCs w:val="24"/>
              </w:rPr>
              <w:t xml:space="preserve"> process for the Chair will be the same process outlined in </w:t>
            </w:r>
            <w:r w:rsidR="005D2983" w:rsidRPr="00440484">
              <w:rPr>
                <w:sz w:val="24"/>
                <w:szCs w:val="24"/>
              </w:rPr>
              <w:t>10</w:t>
            </w:r>
            <w:r w:rsidRPr="00440484">
              <w:rPr>
                <w:sz w:val="24"/>
                <w:szCs w:val="24"/>
              </w:rPr>
              <w:t>.1-</w:t>
            </w:r>
            <w:r w:rsidR="005D2983" w:rsidRPr="00440484">
              <w:rPr>
                <w:sz w:val="24"/>
                <w:szCs w:val="24"/>
              </w:rPr>
              <w:t>10.9</w:t>
            </w:r>
            <w:r w:rsidRPr="00440484">
              <w:rPr>
                <w:sz w:val="24"/>
                <w:szCs w:val="24"/>
              </w:rPr>
              <w:t xml:space="preserve"> above</w:t>
            </w:r>
            <w:r w:rsidR="005D2983" w:rsidRPr="00440484">
              <w:rPr>
                <w:sz w:val="24"/>
                <w:szCs w:val="24"/>
              </w:rPr>
              <w:t xml:space="preserve"> in respect </w:t>
            </w:r>
            <w:r w:rsidRPr="00440484">
              <w:rPr>
                <w:sz w:val="24"/>
                <w:szCs w:val="24"/>
              </w:rPr>
              <w:t xml:space="preserve">of </w:t>
            </w:r>
            <w:r w:rsidR="005D2983" w:rsidRPr="00440484">
              <w:rPr>
                <w:sz w:val="24"/>
                <w:szCs w:val="24"/>
              </w:rPr>
              <w:t xml:space="preserve">Appointed </w:t>
            </w:r>
            <w:r w:rsidR="001D5F48" w:rsidRPr="00440484">
              <w:rPr>
                <w:sz w:val="24"/>
                <w:szCs w:val="24"/>
              </w:rPr>
              <w:t>Trustees</w:t>
            </w:r>
            <w:r w:rsidR="005D2983" w:rsidRPr="00440484">
              <w:rPr>
                <w:sz w:val="24"/>
                <w:szCs w:val="24"/>
              </w:rPr>
              <w:t>,</w:t>
            </w:r>
            <w:r w:rsidRPr="00440484">
              <w:rPr>
                <w:sz w:val="24"/>
                <w:szCs w:val="24"/>
              </w:rPr>
              <w:t xml:space="preserve"> apart from:</w:t>
            </w:r>
          </w:p>
          <w:p w:rsidR="000754F7" w:rsidRPr="00440484" w:rsidRDefault="000754F7" w:rsidP="000415ED">
            <w:pPr>
              <w:spacing w:after="0" w:line="240" w:lineRule="auto"/>
              <w:jc w:val="both"/>
              <w:rPr>
                <w:sz w:val="24"/>
                <w:szCs w:val="24"/>
                <w:u w:val="single"/>
              </w:rPr>
            </w:pPr>
          </w:p>
          <w:p w:rsidR="00881EA9" w:rsidRPr="00440484" w:rsidRDefault="000754F7"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1</w:t>
            </w:r>
            <w:r w:rsidR="00C73930" w:rsidRPr="00440484">
              <w:rPr>
                <w:sz w:val="24"/>
                <w:szCs w:val="24"/>
              </w:rPr>
              <w:t>0</w:t>
            </w:r>
            <w:r w:rsidRPr="00440484">
              <w:rPr>
                <w:sz w:val="24"/>
                <w:szCs w:val="24"/>
              </w:rPr>
              <w:t xml:space="preserve">.1   All suitable candidates for the </w:t>
            </w:r>
            <w:r w:rsidR="005D2983" w:rsidRPr="00440484">
              <w:rPr>
                <w:sz w:val="24"/>
                <w:szCs w:val="24"/>
              </w:rPr>
              <w:t xml:space="preserve">office of </w:t>
            </w:r>
            <w:r w:rsidRPr="00440484">
              <w:rPr>
                <w:sz w:val="24"/>
                <w:szCs w:val="24"/>
              </w:rPr>
              <w:t>Chair, whether a new short-</w:t>
            </w:r>
          </w:p>
          <w:p w:rsidR="00881EA9" w:rsidRPr="00440484" w:rsidRDefault="00881EA9"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0754F7" w:rsidRPr="00440484">
              <w:rPr>
                <w:sz w:val="24"/>
                <w:szCs w:val="24"/>
              </w:rPr>
              <w:t xml:space="preserve">listed applicant or </w:t>
            </w:r>
            <w:r w:rsidR="005D2983" w:rsidRPr="00440484">
              <w:rPr>
                <w:sz w:val="24"/>
                <w:szCs w:val="24"/>
              </w:rPr>
              <w:t xml:space="preserve">an </w:t>
            </w:r>
            <w:r w:rsidR="000754F7" w:rsidRPr="00440484">
              <w:rPr>
                <w:sz w:val="24"/>
                <w:szCs w:val="24"/>
              </w:rPr>
              <w:t xml:space="preserve">existing </w:t>
            </w:r>
            <w:r w:rsidR="005D2983" w:rsidRPr="00440484">
              <w:rPr>
                <w:sz w:val="24"/>
                <w:szCs w:val="24"/>
              </w:rPr>
              <w:t>Trustee</w:t>
            </w:r>
            <w:r w:rsidR="000754F7" w:rsidRPr="00440484">
              <w:rPr>
                <w:sz w:val="24"/>
                <w:szCs w:val="24"/>
              </w:rPr>
              <w:t xml:space="preserve"> will be invited for interview by </w:t>
            </w:r>
          </w:p>
          <w:p w:rsidR="000754F7" w:rsidRPr="00440484" w:rsidRDefault="00881EA9" w:rsidP="000415ED">
            <w:pPr>
              <w:tabs>
                <w:tab w:val="left" w:pos="567"/>
                <w:tab w:val="left" w:pos="1134"/>
                <w:tab w:val="left" w:pos="1701"/>
              </w:tabs>
              <w:autoSpaceDE w:val="0"/>
              <w:autoSpaceDN w:val="0"/>
              <w:adjustRightInd w:val="0"/>
              <w:spacing w:after="0" w:line="240" w:lineRule="auto"/>
              <w:ind w:left="1134" w:hanging="1134"/>
              <w:jc w:val="both"/>
              <w:rPr>
                <w:sz w:val="24"/>
                <w:szCs w:val="24"/>
              </w:rPr>
            </w:pPr>
            <w:r w:rsidRPr="00440484">
              <w:rPr>
                <w:sz w:val="24"/>
                <w:szCs w:val="24"/>
              </w:rPr>
              <w:t xml:space="preserve">                   </w:t>
            </w:r>
            <w:r w:rsidR="000754F7" w:rsidRPr="00440484">
              <w:rPr>
                <w:sz w:val="24"/>
                <w:szCs w:val="24"/>
              </w:rPr>
              <w:t xml:space="preserve">a panel agreed by the </w:t>
            </w:r>
            <w:r w:rsidR="005D2983" w:rsidRPr="00440484">
              <w:rPr>
                <w:sz w:val="24"/>
                <w:szCs w:val="24"/>
              </w:rPr>
              <w:t>c</w:t>
            </w:r>
            <w:r w:rsidR="000754F7" w:rsidRPr="00440484">
              <w:rPr>
                <w:sz w:val="24"/>
                <w:szCs w:val="24"/>
              </w:rPr>
              <w:t xml:space="preserve">hair of the </w:t>
            </w:r>
            <w:r w:rsidR="005D2983" w:rsidRPr="00440484">
              <w:rPr>
                <w:sz w:val="24"/>
                <w:szCs w:val="24"/>
              </w:rPr>
              <w:t>n</w:t>
            </w:r>
            <w:r w:rsidR="000754F7" w:rsidRPr="00440484">
              <w:rPr>
                <w:sz w:val="24"/>
                <w:szCs w:val="24"/>
              </w:rPr>
              <w:t xml:space="preserve">ominations </w:t>
            </w:r>
            <w:r w:rsidR="005D2983" w:rsidRPr="00440484">
              <w:rPr>
                <w:sz w:val="24"/>
                <w:szCs w:val="24"/>
              </w:rPr>
              <w:t>c</w:t>
            </w:r>
            <w:r w:rsidR="000754F7" w:rsidRPr="00440484">
              <w:rPr>
                <w:sz w:val="24"/>
                <w:szCs w:val="24"/>
              </w:rPr>
              <w:t xml:space="preserve">ommittee. </w:t>
            </w:r>
          </w:p>
          <w:p w:rsidR="000754F7" w:rsidRPr="00440484" w:rsidRDefault="000754F7" w:rsidP="000415ED">
            <w:pPr>
              <w:spacing w:after="0" w:line="240" w:lineRule="auto"/>
              <w:jc w:val="both"/>
              <w:rPr>
                <w:sz w:val="24"/>
                <w:szCs w:val="24"/>
              </w:rPr>
            </w:pPr>
          </w:p>
          <w:p w:rsidR="000415ED" w:rsidRPr="00440484" w:rsidRDefault="000415ED" w:rsidP="000415ED">
            <w:pPr>
              <w:spacing w:after="0" w:line="240" w:lineRule="auto"/>
              <w:jc w:val="both"/>
              <w:rPr>
                <w:sz w:val="24"/>
                <w:szCs w:val="24"/>
              </w:rPr>
            </w:pPr>
            <w:r w:rsidRPr="00440484">
              <w:rPr>
                <w:sz w:val="24"/>
                <w:szCs w:val="24"/>
              </w:rPr>
              <w:t>General</w:t>
            </w:r>
          </w:p>
          <w:p w:rsidR="000415ED" w:rsidRPr="00440484" w:rsidRDefault="000415ED" w:rsidP="000415ED">
            <w:pPr>
              <w:spacing w:after="0" w:line="240" w:lineRule="auto"/>
              <w:jc w:val="both"/>
              <w:rPr>
                <w:sz w:val="24"/>
                <w:szCs w:val="24"/>
              </w:rPr>
            </w:pPr>
          </w:p>
          <w:p w:rsidR="000415ED" w:rsidRPr="00440484" w:rsidRDefault="000415ED" w:rsidP="000415ED">
            <w:pPr>
              <w:spacing w:after="0" w:line="240" w:lineRule="auto"/>
              <w:jc w:val="both"/>
              <w:rPr>
                <w:sz w:val="24"/>
                <w:szCs w:val="24"/>
              </w:rPr>
            </w:pPr>
            <w:r w:rsidRPr="00440484">
              <w:rPr>
                <w:sz w:val="24"/>
                <w:szCs w:val="24"/>
              </w:rPr>
              <w:t>11. In the event of any conflict between these Organisational Standing Orders and the Articles of Association, the Articles shall take precedence and the Chair's decision in relation to any such conflict shall be final and binding.</w:t>
            </w:r>
          </w:p>
          <w:p w:rsidR="000415ED" w:rsidRPr="00440484" w:rsidRDefault="000415ED" w:rsidP="000415ED">
            <w:pPr>
              <w:spacing w:after="0" w:line="240" w:lineRule="auto"/>
              <w:jc w:val="both"/>
              <w:rPr>
                <w:sz w:val="24"/>
                <w:szCs w:val="24"/>
              </w:rPr>
            </w:pPr>
          </w:p>
          <w:p w:rsidR="000754F7" w:rsidRPr="00440484" w:rsidRDefault="000415ED" w:rsidP="000415ED">
            <w:pPr>
              <w:spacing w:after="0" w:line="240" w:lineRule="auto"/>
              <w:jc w:val="both"/>
              <w:rPr>
                <w:sz w:val="24"/>
                <w:szCs w:val="24"/>
              </w:rPr>
            </w:pPr>
            <w:r w:rsidRPr="00440484">
              <w:rPr>
                <w:sz w:val="24"/>
                <w:szCs w:val="24"/>
              </w:rPr>
              <w:lastRenderedPageBreak/>
              <w:t>Words or expressions that are capitalised in these Organisational Standing Orders shall have the meaning given to them in the Articles of Association, unless the context otherwise requires.</w:t>
            </w:r>
          </w:p>
        </w:tc>
      </w:tr>
      <w:tr w:rsidR="000754F7" w:rsidRPr="00440484" w:rsidTr="00D67A6E">
        <w:tc>
          <w:tcPr>
            <w:tcW w:w="2093" w:type="dxa"/>
            <w:tcBorders>
              <w:top w:val="nil"/>
              <w:left w:val="nil"/>
              <w:bottom w:val="nil"/>
              <w:right w:val="nil"/>
            </w:tcBorders>
            <w:shd w:val="clear" w:color="auto" w:fill="auto"/>
          </w:tcPr>
          <w:p w:rsidR="000754F7" w:rsidRPr="00440484" w:rsidRDefault="000754F7"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0754F7" w:rsidRPr="00440484" w:rsidRDefault="000754F7" w:rsidP="000415ED">
            <w:pPr>
              <w:spacing w:after="0" w:line="240" w:lineRule="auto"/>
              <w:jc w:val="both"/>
              <w:rPr>
                <w:sz w:val="24"/>
                <w:szCs w:val="24"/>
              </w:rPr>
            </w:pPr>
          </w:p>
        </w:tc>
      </w:tr>
      <w:tr w:rsidR="000754F7" w:rsidRPr="00440484" w:rsidTr="00D67A6E">
        <w:tc>
          <w:tcPr>
            <w:tcW w:w="2093" w:type="dxa"/>
            <w:tcBorders>
              <w:top w:val="nil"/>
              <w:left w:val="nil"/>
              <w:bottom w:val="nil"/>
              <w:right w:val="nil"/>
            </w:tcBorders>
            <w:shd w:val="clear" w:color="auto" w:fill="auto"/>
          </w:tcPr>
          <w:p w:rsidR="000754F7" w:rsidRPr="00440484" w:rsidRDefault="000754F7"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0754F7" w:rsidRPr="00440484" w:rsidRDefault="000754F7" w:rsidP="000415ED">
            <w:pPr>
              <w:spacing w:after="0" w:line="240" w:lineRule="auto"/>
              <w:jc w:val="both"/>
              <w:rPr>
                <w:sz w:val="24"/>
                <w:szCs w:val="24"/>
              </w:rPr>
            </w:pPr>
          </w:p>
        </w:tc>
      </w:tr>
      <w:tr w:rsidR="000754F7" w:rsidRPr="00440484" w:rsidTr="00D67A6E">
        <w:tc>
          <w:tcPr>
            <w:tcW w:w="2093" w:type="dxa"/>
            <w:tcBorders>
              <w:top w:val="nil"/>
              <w:left w:val="nil"/>
              <w:bottom w:val="nil"/>
              <w:right w:val="nil"/>
            </w:tcBorders>
            <w:shd w:val="clear" w:color="auto" w:fill="auto"/>
          </w:tcPr>
          <w:p w:rsidR="000754F7" w:rsidRPr="00440484" w:rsidRDefault="000754F7" w:rsidP="000415ED">
            <w:pPr>
              <w:spacing w:after="0" w:line="240" w:lineRule="auto"/>
              <w:jc w:val="both"/>
              <w:rPr>
                <w:sz w:val="24"/>
                <w:szCs w:val="24"/>
              </w:rPr>
            </w:pPr>
          </w:p>
        </w:tc>
        <w:tc>
          <w:tcPr>
            <w:tcW w:w="7825" w:type="dxa"/>
            <w:tcBorders>
              <w:top w:val="nil"/>
              <w:left w:val="nil"/>
              <w:bottom w:val="nil"/>
              <w:right w:val="nil"/>
            </w:tcBorders>
            <w:shd w:val="clear" w:color="auto" w:fill="auto"/>
          </w:tcPr>
          <w:p w:rsidR="000754F7" w:rsidRPr="00440484" w:rsidRDefault="000754F7" w:rsidP="000415ED">
            <w:pPr>
              <w:spacing w:after="0" w:line="240" w:lineRule="auto"/>
              <w:jc w:val="both"/>
              <w:rPr>
                <w:sz w:val="24"/>
                <w:szCs w:val="24"/>
              </w:rPr>
            </w:pPr>
          </w:p>
        </w:tc>
      </w:tr>
    </w:tbl>
    <w:p w:rsidR="000754F7" w:rsidRPr="00440484" w:rsidRDefault="000754F7"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p w:rsidR="000754F7" w:rsidRPr="00440484" w:rsidRDefault="000754F7" w:rsidP="000415ED">
      <w:pPr>
        <w:tabs>
          <w:tab w:val="left" w:pos="567"/>
          <w:tab w:val="left" w:pos="1134"/>
        </w:tabs>
        <w:autoSpaceDE w:val="0"/>
        <w:autoSpaceDN w:val="0"/>
        <w:adjustRightInd w:val="0"/>
        <w:spacing w:after="0" w:line="240" w:lineRule="auto"/>
        <w:jc w:val="both"/>
        <w:rPr>
          <w:rFonts w:cs="Calibri"/>
          <w:sz w:val="24"/>
          <w:szCs w:val="24"/>
        </w:rPr>
      </w:pPr>
    </w:p>
    <w:p w:rsidR="00941C4F" w:rsidRPr="00440484" w:rsidRDefault="00941C4F" w:rsidP="000415ED">
      <w:pPr>
        <w:tabs>
          <w:tab w:val="left" w:pos="567"/>
          <w:tab w:val="left" w:pos="1134"/>
        </w:tabs>
        <w:autoSpaceDE w:val="0"/>
        <w:autoSpaceDN w:val="0"/>
        <w:adjustRightInd w:val="0"/>
        <w:spacing w:after="0" w:line="240" w:lineRule="auto"/>
        <w:ind w:left="1134" w:hanging="567"/>
        <w:jc w:val="both"/>
        <w:rPr>
          <w:rFonts w:cs="Calibri"/>
          <w:sz w:val="24"/>
          <w:szCs w:val="24"/>
        </w:rPr>
      </w:pPr>
    </w:p>
    <w:sectPr w:rsidR="00941C4F" w:rsidRPr="00440484" w:rsidSect="001A357A">
      <w:headerReference w:type="default" r:id="rId9"/>
      <w:footerReference w:type="default" r:id="rId10"/>
      <w:headerReference w:type="first" r:id="rId11"/>
      <w:footerReference w:type="first" r:id="rId12"/>
      <w:pgSz w:w="11906" w:h="16838"/>
      <w:pgMar w:top="851" w:right="1418" w:bottom="851" w:left="1418" w:header="73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6A2" w:rsidRDefault="00E126A2" w:rsidP="005165CF">
      <w:pPr>
        <w:spacing w:after="0" w:line="240" w:lineRule="auto"/>
      </w:pPr>
      <w:r>
        <w:separator/>
      </w:r>
    </w:p>
  </w:endnote>
  <w:endnote w:type="continuationSeparator" w:id="0">
    <w:p w:rsidR="00E126A2" w:rsidRDefault="00E126A2" w:rsidP="005165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7A" w:rsidRPr="00833B4D" w:rsidRDefault="001A357A" w:rsidP="00833B4D">
    <w:pPr>
      <w:pStyle w:val="Footer"/>
      <w:tabs>
        <w:tab w:val="clear" w:pos="4680"/>
        <w:tab w:val="clear" w:pos="9360"/>
        <w:tab w:val="center" w:pos="4153"/>
        <w:tab w:val="right" w:pos="8306"/>
      </w:tabs>
      <w:spacing w:after="0" w:line="240" w:lineRule="auto"/>
      <w:jc w:val="center"/>
      <w:rPr>
        <w:rFonts w:eastAsia="Times New Roman" w:cs="Arial"/>
        <w:sz w:val="16"/>
        <w:szCs w:val="16"/>
        <w:lang w:eastAsia="en-GB"/>
      </w:rPr>
    </w:pPr>
    <w:r w:rsidRPr="00833B4D">
      <w:rPr>
        <w:rFonts w:eastAsia="Times New Roman" w:cs="Arial"/>
        <w:sz w:val="16"/>
        <w:szCs w:val="16"/>
        <w:lang w:eastAsia="en-GB"/>
      </w:rPr>
      <w:t>English Federation of Disability Sport: Standing Orders</w:t>
    </w:r>
  </w:p>
  <w:p w:rsidR="000415ED" w:rsidRDefault="001A357A" w:rsidP="00833B4D">
    <w:pPr>
      <w:pStyle w:val="Footer"/>
      <w:tabs>
        <w:tab w:val="clear" w:pos="4680"/>
        <w:tab w:val="clear" w:pos="9360"/>
        <w:tab w:val="center" w:pos="4153"/>
        <w:tab w:val="right" w:pos="8306"/>
      </w:tabs>
      <w:spacing w:after="0" w:line="240" w:lineRule="auto"/>
      <w:jc w:val="center"/>
    </w:pPr>
    <w:r w:rsidRPr="00833B4D">
      <w:rPr>
        <w:rFonts w:eastAsia="Times New Roman" w:cs="Arial"/>
        <w:sz w:val="16"/>
        <w:szCs w:val="16"/>
        <w:lang w:eastAsia="en-GB"/>
      </w:rPr>
      <w:tab/>
      <w:t xml:space="preserve"> </w:t>
    </w:r>
    <w:r w:rsidR="004A1345">
      <w:rPr>
        <w:rFonts w:eastAsia="Times New Roman" w:cs="Arial"/>
        <w:sz w:val="16"/>
        <w:szCs w:val="16"/>
        <w:lang w:eastAsia="en-GB"/>
      </w:rPr>
      <w:t xml:space="preserve">7 September </w:t>
    </w:r>
    <w:r w:rsidRPr="00833B4D">
      <w:rPr>
        <w:rFonts w:eastAsia="Times New Roman" w:cs="Arial"/>
        <w:sz w:val="16"/>
        <w:szCs w:val="16"/>
        <w:lang w:eastAsia="en-GB"/>
      </w:rPr>
      <w:t>2017</w:t>
    </w:r>
    <w:r>
      <w:rPr>
        <w:sz w:val="16"/>
        <w:szCs w:val="16"/>
      </w:rPr>
      <w:tab/>
    </w:r>
    <w:r w:rsidR="000415ED" w:rsidRPr="0045343B">
      <w:rPr>
        <w:sz w:val="16"/>
        <w:szCs w:val="16"/>
      </w:rPr>
      <w:fldChar w:fldCharType="begin"/>
    </w:r>
    <w:r w:rsidR="000415ED" w:rsidRPr="0045343B">
      <w:rPr>
        <w:sz w:val="16"/>
        <w:szCs w:val="16"/>
      </w:rPr>
      <w:instrText xml:space="preserve"> PAGE   \* MERGEFORMAT </w:instrText>
    </w:r>
    <w:r w:rsidR="000415ED" w:rsidRPr="0045343B">
      <w:rPr>
        <w:sz w:val="16"/>
        <w:szCs w:val="16"/>
      </w:rPr>
      <w:fldChar w:fldCharType="separate"/>
    </w:r>
    <w:r w:rsidR="00440484">
      <w:rPr>
        <w:noProof/>
        <w:sz w:val="16"/>
        <w:szCs w:val="16"/>
      </w:rPr>
      <w:t>2</w:t>
    </w:r>
    <w:r w:rsidR="000415ED" w:rsidRPr="0045343B">
      <w:rPr>
        <w:noProof/>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7A" w:rsidRPr="00833B4D" w:rsidRDefault="001A357A" w:rsidP="00833B4D">
    <w:pPr>
      <w:pStyle w:val="Footer"/>
      <w:tabs>
        <w:tab w:val="clear" w:pos="4680"/>
        <w:tab w:val="clear" w:pos="9360"/>
        <w:tab w:val="center" w:pos="4153"/>
        <w:tab w:val="right" w:pos="8306"/>
      </w:tabs>
      <w:spacing w:after="0" w:line="240" w:lineRule="auto"/>
      <w:jc w:val="center"/>
      <w:rPr>
        <w:rFonts w:eastAsia="Times New Roman" w:cs="Arial"/>
        <w:sz w:val="16"/>
        <w:szCs w:val="16"/>
        <w:lang w:eastAsia="en-GB"/>
      </w:rPr>
    </w:pPr>
    <w:r w:rsidRPr="00833B4D">
      <w:rPr>
        <w:rFonts w:eastAsia="Times New Roman" w:cs="Arial"/>
        <w:sz w:val="16"/>
        <w:szCs w:val="16"/>
        <w:lang w:eastAsia="en-GB"/>
      </w:rPr>
      <w:t>English Federation of Disability Sport: Standing Orders</w:t>
    </w:r>
  </w:p>
  <w:p w:rsidR="001A357A" w:rsidRPr="00CD10B8" w:rsidRDefault="00657C73" w:rsidP="00833B4D">
    <w:pPr>
      <w:pStyle w:val="Footer"/>
      <w:tabs>
        <w:tab w:val="clear" w:pos="4680"/>
        <w:tab w:val="clear" w:pos="9360"/>
        <w:tab w:val="center" w:pos="4153"/>
        <w:tab w:val="right" w:pos="8306"/>
      </w:tabs>
      <w:spacing w:after="0" w:line="240" w:lineRule="auto"/>
      <w:jc w:val="center"/>
      <w:rPr>
        <w:sz w:val="16"/>
        <w:szCs w:val="16"/>
      </w:rPr>
    </w:pPr>
    <w:r>
      <w:rPr>
        <w:rFonts w:eastAsia="Times New Roman" w:cs="Arial"/>
        <w:sz w:val="16"/>
        <w:szCs w:val="16"/>
        <w:lang w:eastAsia="en-GB"/>
      </w:rPr>
      <w:tab/>
    </w:r>
    <w:r w:rsidR="004A1345">
      <w:rPr>
        <w:rFonts w:eastAsia="Times New Roman" w:cs="Arial"/>
        <w:sz w:val="16"/>
        <w:szCs w:val="16"/>
        <w:lang w:eastAsia="en-GB"/>
      </w:rPr>
      <w:t>7 September</w:t>
    </w:r>
    <w:r>
      <w:rPr>
        <w:rFonts w:eastAsia="Times New Roman" w:cs="Arial"/>
        <w:sz w:val="16"/>
        <w:szCs w:val="16"/>
        <w:lang w:eastAsia="en-GB"/>
      </w:rPr>
      <w:t xml:space="preserve"> 2017 </w:t>
    </w:r>
    <w:r w:rsidR="001A357A">
      <w:rPr>
        <w:rFonts w:cs="Arial"/>
        <w:sz w:val="16"/>
        <w:szCs w:val="16"/>
      </w:rPr>
      <w:tab/>
    </w:r>
    <w:r w:rsidR="001A357A" w:rsidRPr="00CD10B8">
      <w:rPr>
        <w:sz w:val="16"/>
        <w:szCs w:val="16"/>
      </w:rPr>
      <w:fldChar w:fldCharType="begin"/>
    </w:r>
    <w:r w:rsidR="001A357A" w:rsidRPr="00CD10B8">
      <w:rPr>
        <w:sz w:val="16"/>
        <w:szCs w:val="16"/>
      </w:rPr>
      <w:instrText xml:space="preserve"> PAGE   \* MERGEFORMAT </w:instrText>
    </w:r>
    <w:r w:rsidR="001A357A" w:rsidRPr="00CD10B8">
      <w:rPr>
        <w:sz w:val="16"/>
        <w:szCs w:val="16"/>
      </w:rPr>
      <w:fldChar w:fldCharType="separate"/>
    </w:r>
    <w:r w:rsidR="00440484">
      <w:rPr>
        <w:noProof/>
        <w:sz w:val="16"/>
        <w:szCs w:val="16"/>
      </w:rPr>
      <w:t>1</w:t>
    </w:r>
    <w:r w:rsidR="001A357A" w:rsidRPr="00CD10B8">
      <w:rPr>
        <w:noProof/>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6A2" w:rsidRDefault="00E126A2" w:rsidP="005165CF">
      <w:pPr>
        <w:spacing w:after="0" w:line="240" w:lineRule="auto"/>
      </w:pPr>
      <w:r>
        <w:separator/>
      </w:r>
    </w:p>
  </w:footnote>
  <w:footnote w:type="continuationSeparator" w:id="0">
    <w:p w:rsidR="00E126A2" w:rsidRDefault="00E126A2" w:rsidP="005165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ED" w:rsidRDefault="000415ED" w:rsidP="000415ED">
    <w:pPr>
      <w:pStyle w:val="Header"/>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5ED" w:rsidRDefault="000415ED" w:rsidP="000415ED">
    <w:pPr>
      <w:pStyle w:val="Header"/>
      <w:tabs>
        <w:tab w:val="clear" w:pos="4680"/>
        <w:tab w:val="clear" w:pos="9360"/>
        <w:tab w:val="left" w:pos="5145"/>
      </w:tabs>
    </w:pPr>
    <w:r>
      <w:rPr>
        <w:noProof/>
        <w:lang w:eastAsia="en-GB"/>
      </w:rPr>
      <w:drawing>
        <wp:anchor distT="0" distB="0" distL="114300" distR="114300" simplePos="0" relativeHeight="251650560" behindDoc="1" locked="0" layoutInCell="1" allowOverlap="1">
          <wp:simplePos x="0" y="0"/>
          <wp:positionH relativeFrom="column">
            <wp:posOffset>2375535</wp:posOffset>
          </wp:positionH>
          <wp:positionV relativeFrom="paragraph">
            <wp:posOffset>10160</wp:posOffset>
          </wp:positionV>
          <wp:extent cx="1319530" cy="888365"/>
          <wp:effectExtent l="0" t="0" r="0" b="0"/>
          <wp:wrapNone/>
          <wp:docPr id="1" name="Picture 2" descr="Description: EF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F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9530" cy="88836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232F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E3396"/>
    <w:multiLevelType w:val="multilevel"/>
    <w:tmpl w:val="7CDA38B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3F32CF"/>
    <w:multiLevelType w:val="hybridMultilevel"/>
    <w:tmpl w:val="D4045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576575"/>
    <w:multiLevelType w:val="hybridMultilevel"/>
    <w:tmpl w:val="EDAED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184932"/>
    <w:multiLevelType w:val="hybridMultilevel"/>
    <w:tmpl w:val="1FB02E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44AC0"/>
    <w:multiLevelType w:val="hybridMultilevel"/>
    <w:tmpl w:val="89365E0A"/>
    <w:lvl w:ilvl="0" w:tplc="08090001">
      <w:start w:val="1"/>
      <w:numFmt w:val="bullet"/>
      <w:lvlText w:val=""/>
      <w:lvlJc w:val="left"/>
      <w:pPr>
        <w:ind w:left="1917" w:hanging="360"/>
      </w:pPr>
      <w:rPr>
        <w:rFonts w:ascii="Symbol" w:hAnsi="Symbol" w:hint="default"/>
      </w:rPr>
    </w:lvl>
    <w:lvl w:ilvl="1" w:tplc="08090003" w:tentative="1">
      <w:start w:val="1"/>
      <w:numFmt w:val="bullet"/>
      <w:lvlText w:val="o"/>
      <w:lvlJc w:val="left"/>
      <w:pPr>
        <w:ind w:left="2637" w:hanging="360"/>
      </w:pPr>
      <w:rPr>
        <w:rFonts w:ascii="Courier New" w:hAnsi="Courier New" w:cs="Courier New" w:hint="default"/>
      </w:rPr>
    </w:lvl>
    <w:lvl w:ilvl="2" w:tplc="08090005" w:tentative="1">
      <w:start w:val="1"/>
      <w:numFmt w:val="bullet"/>
      <w:lvlText w:val=""/>
      <w:lvlJc w:val="left"/>
      <w:pPr>
        <w:ind w:left="3357" w:hanging="360"/>
      </w:pPr>
      <w:rPr>
        <w:rFonts w:ascii="Wingdings" w:hAnsi="Wingdings" w:hint="default"/>
      </w:rPr>
    </w:lvl>
    <w:lvl w:ilvl="3" w:tplc="08090001" w:tentative="1">
      <w:start w:val="1"/>
      <w:numFmt w:val="bullet"/>
      <w:lvlText w:val=""/>
      <w:lvlJc w:val="left"/>
      <w:pPr>
        <w:ind w:left="4077" w:hanging="360"/>
      </w:pPr>
      <w:rPr>
        <w:rFonts w:ascii="Symbol" w:hAnsi="Symbol" w:hint="default"/>
      </w:rPr>
    </w:lvl>
    <w:lvl w:ilvl="4" w:tplc="08090003" w:tentative="1">
      <w:start w:val="1"/>
      <w:numFmt w:val="bullet"/>
      <w:lvlText w:val="o"/>
      <w:lvlJc w:val="left"/>
      <w:pPr>
        <w:ind w:left="4797" w:hanging="360"/>
      </w:pPr>
      <w:rPr>
        <w:rFonts w:ascii="Courier New" w:hAnsi="Courier New" w:cs="Courier New" w:hint="default"/>
      </w:rPr>
    </w:lvl>
    <w:lvl w:ilvl="5" w:tplc="08090005" w:tentative="1">
      <w:start w:val="1"/>
      <w:numFmt w:val="bullet"/>
      <w:lvlText w:val=""/>
      <w:lvlJc w:val="left"/>
      <w:pPr>
        <w:ind w:left="5517" w:hanging="360"/>
      </w:pPr>
      <w:rPr>
        <w:rFonts w:ascii="Wingdings" w:hAnsi="Wingdings" w:hint="default"/>
      </w:rPr>
    </w:lvl>
    <w:lvl w:ilvl="6" w:tplc="08090001" w:tentative="1">
      <w:start w:val="1"/>
      <w:numFmt w:val="bullet"/>
      <w:lvlText w:val=""/>
      <w:lvlJc w:val="left"/>
      <w:pPr>
        <w:ind w:left="6237" w:hanging="360"/>
      </w:pPr>
      <w:rPr>
        <w:rFonts w:ascii="Symbol" w:hAnsi="Symbol" w:hint="default"/>
      </w:rPr>
    </w:lvl>
    <w:lvl w:ilvl="7" w:tplc="08090003" w:tentative="1">
      <w:start w:val="1"/>
      <w:numFmt w:val="bullet"/>
      <w:lvlText w:val="o"/>
      <w:lvlJc w:val="left"/>
      <w:pPr>
        <w:ind w:left="6957" w:hanging="360"/>
      </w:pPr>
      <w:rPr>
        <w:rFonts w:ascii="Courier New" w:hAnsi="Courier New" w:cs="Courier New" w:hint="default"/>
      </w:rPr>
    </w:lvl>
    <w:lvl w:ilvl="8" w:tplc="08090005" w:tentative="1">
      <w:start w:val="1"/>
      <w:numFmt w:val="bullet"/>
      <w:lvlText w:val=""/>
      <w:lvlJc w:val="left"/>
      <w:pPr>
        <w:ind w:left="7677" w:hanging="360"/>
      </w:pPr>
      <w:rPr>
        <w:rFonts w:ascii="Wingdings" w:hAnsi="Wingdings" w:hint="default"/>
      </w:rPr>
    </w:lvl>
  </w:abstractNum>
  <w:abstractNum w:abstractNumId="6" w15:restartNumberingAfterBreak="0">
    <w:nsid w:val="356C308B"/>
    <w:multiLevelType w:val="multilevel"/>
    <w:tmpl w:val="1EF2A612"/>
    <w:lvl w:ilvl="0">
      <w:start w:val="3"/>
      <w:numFmt w:val="decimal"/>
      <w:lvlText w:val="%1"/>
      <w:lvlJc w:val="left"/>
      <w:pPr>
        <w:ind w:left="360" w:hanging="360"/>
      </w:pPr>
      <w:rPr>
        <w:rFonts w:hint="default"/>
      </w:rPr>
    </w:lvl>
    <w:lvl w:ilvl="1">
      <w:start w:val="4"/>
      <w:numFmt w:val="decimal"/>
      <w:lvlText w:val="%1.%2"/>
      <w:lvlJc w:val="left"/>
      <w:pPr>
        <w:ind w:left="1500" w:hanging="36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7" w15:restartNumberingAfterBreak="0">
    <w:nsid w:val="3DE1125A"/>
    <w:multiLevelType w:val="hybridMultilevel"/>
    <w:tmpl w:val="6D92F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E1C6E59"/>
    <w:multiLevelType w:val="hybridMultilevel"/>
    <w:tmpl w:val="705E5D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EF2FF1"/>
    <w:multiLevelType w:val="hybridMultilevel"/>
    <w:tmpl w:val="C0622BEE"/>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10" w15:restartNumberingAfterBreak="0">
    <w:nsid w:val="563E4697"/>
    <w:multiLevelType w:val="hybridMultilevel"/>
    <w:tmpl w:val="9762F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796511"/>
    <w:multiLevelType w:val="multilevel"/>
    <w:tmpl w:val="2BEEB28E"/>
    <w:lvl w:ilvl="0">
      <w:start w:val="3"/>
      <w:numFmt w:val="decimal"/>
      <w:lvlText w:val="%1"/>
      <w:lvlJc w:val="left"/>
      <w:pPr>
        <w:ind w:left="360" w:hanging="360"/>
      </w:pPr>
      <w:rPr>
        <w:rFonts w:hint="default"/>
      </w:rPr>
    </w:lvl>
    <w:lvl w:ilvl="1">
      <w:start w:val="4"/>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2" w15:restartNumberingAfterBreak="0">
    <w:nsid w:val="6BCC5113"/>
    <w:multiLevelType w:val="hybridMultilevel"/>
    <w:tmpl w:val="161A3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256169"/>
    <w:multiLevelType w:val="multilevel"/>
    <w:tmpl w:val="D86C31AA"/>
    <w:lvl w:ilvl="0">
      <w:start w:val="2"/>
      <w:numFmt w:val="decimal"/>
      <w:lvlText w:val="%1"/>
      <w:lvlJc w:val="left"/>
      <w:pPr>
        <w:ind w:left="480" w:hanging="480"/>
      </w:pPr>
      <w:rPr>
        <w:rFonts w:hint="default"/>
      </w:rPr>
    </w:lvl>
    <w:lvl w:ilvl="1">
      <w:start w:val="7"/>
      <w:numFmt w:val="decimal"/>
      <w:lvlText w:val="%1.%2"/>
      <w:lvlJc w:val="left"/>
      <w:pPr>
        <w:ind w:left="1050" w:hanging="480"/>
      </w:pPr>
      <w:rPr>
        <w:rFonts w:hint="default"/>
      </w:rPr>
    </w:lvl>
    <w:lvl w:ilvl="2">
      <w:start w:val="1"/>
      <w:numFmt w:val="decimal"/>
      <w:lvlText w:val="%1.%2.%3"/>
      <w:lvlJc w:val="left"/>
      <w:pPr>
        <w:ind w:left="1860" w:hanging="720"/>
      </w:pPr>
      <w:rPr>
        <w:rFonts w:ascii="Calibri" w:hAnsi="Calibri" w:hint="default"/>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4" w15:restartNumberingAfterBreak="0">
    <w:nsid w:val="6F334444"/>
    <w:multiLevelType w:val="hybridMultilevel"/>
    <w:tmpl w:val="6DE8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336C08"/>
    <w:multiLevelType w:val="hybridMultilevel"/>
    <w:tmpl w:val="77FA3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15"/>
  </w:num>
  <w:num w:numId="4">
    <w:abstractNumId w:val="2"/>
  </w:num>
  <w:num w:numId="5">
    <w:abstractNumId w:val="14"/>
  </w:num>
  <w:num w:numId="6">
    <w:abstractNumId w:val="3"/>
  </w:num>
  <w:num w:numId="7">
    <w:abstractNumId w:val="10"/>
  </w:num>
  <w:num w:numId="8">
    <w:abstractNumId w:val="9"/>
  </w:num>
  <w:num w:numId="9">
    <w:abstractNumId w:val="4"/>
  </w:num>
  <w:num w:numId="10">
    <w:abstractNumId w:val="8"/>
  </w:num>
  <w:num w:numId="11">
    <w:abstractNumId w:val="0"/>
  </w:num>
  <w:num w:numId="12">
    <w:abstractNumId w:val="13"/>
  </w:num>
  <w:num w:numId="13">
    <w:abstractNumId w:val="1"/>
  </w:num>
  <w:num w:numId="14">
    <w:abstractNumId w:val="6"/>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7A"/>
    <w:rsid w:val="000012F1"/>
    <w:rsid w:val="0001222A"/>
    <w:rsid w:val="00017FB6"/>
    <w:rsid w:val="00026CCB"/>
    <w:rsid w:val="000415ED"/>
    <w:rsid w:val="00050C0A"/>
    <w:rsid w:val="000558F2"/>
    <w:rsid w:val="0006319C"/>
    <w:rsid w:val="000754F7"/>
    <w:rsid w:val="000B11C3"/>
    <w:rsid w:val="000B5DAA"/>
    <w:rsid w:val="000B6D93"/>
    <w:rsid w:val="000C3403"/>
    <w:rsid w:val="000E2EA6"/>
    <w:rsid w:val="000E3339"/>
    <w:rsid w:val="000E5D01"/>
    <w:rsid w:val="000F5972"/>
    <w:rsid w:val="00132843"/>
    <w:rsid w:val="00167ABB"/>
    <w:rsid w:val="001826DC"/>
    <w:rsid w:val="001835F7"/>
    <w:rsid w:val="00186B5E"/>
    <w:rsid w:val="001A357A"/>
    <w:rsid w:val="001B4DAF"/>
    <w:rsid w:val="001C67D0"/>
    <w:rsid w:val="001D5F48"/>
    <w:rsid w:val="001F7A8E"/>
    <w:rsid w:val="002233BC"/>
    <w:rsid w:val="002325E0"/>
    <w:rsid w:val="0024489F"/>
    <w:rsid w:val="00250292"/>
    <w:rsid w:val="002514E9"/>
    <w:rsid w:val="002732C4"/>
    <w:rsid w:val="002A55AE"/>
    <w:rsid w:val="002E2DB1"/>
    <w:rsid w:val="002E3501"/>
    <w:rsid w:val="00300759"/>
    <w:rsid w:val="00303CA3"/>
    <w:rsid w:val="0030645F"/>
    <w:rsid w:val="00374C62"/>
    <w:rsid w:val="00375040"/>
    <w:rsid w:val="003B18E7"/>
    <w:rsid w:val="003C181E"/>
    <w:rsid w:val="003D4174"/>
    <w:rsid w:val="0041040F"/>
    <w:rsid w:val="00431F13"/>
    <w:rsid w:val="00433711"/>
    <w:rsid w:val="00440484"/>
    <w:rsid w:val="0044317A"/>
    <w:rsid w:val="0045343B"/>
    <w:rsid w:val="00492DF8"/>
    <w:rsid w:val="004A1345"/>
    <w:rsid w:val="004D1C55"/>
    <w:rsid w:val="004D4A06"/>
    <w:rsid w:val="004F346F"/>
    <w:rsid w:val="004F3630"/>
    <w:rsid w:val="005165CF"/>
    <w:rsid w:val="0052079B"/>
    <w:rsid w:val="005351A4"/>
    <w:rsid w:val="00554A7A"/>
    <w:rsid w:val="005855D4"/>
    <w:rsid w:val="0059363C"/>
    <w:rsid w:val="005B3D28"/>
    <w:rsid w:val="005B4E89"/>
    <w:rsid w:val="005D2983"/>
    <w:rsid w:val="00602ABD"/>
    <w:rsid w:val="006240F9"/>
    <w:rsid w:val="00637216"/>
    <w:rsid w:val="00650EDD"/>
    <w:rsid w:val="00657384"/>
    <w:rsid w:val="00657C73"/>
    <w:rsid w:val="0067066C"/>
    <w:rsid w:val="00682C97"/>
    <w:rsid w:val="006A6B8B"/>
    <w:rsid w:val="006B0B5E"/>
    <w:rsid w:val="006C03A7"/>
    <w:rsid w:val="0072626C"/>
    <w:rsid w:val="007341DE"/>
    <w:rsid w:val="00761270"/>
    <w:rsid w:val="00770930"/>
    <w:rsid w:val="007B4AF6"/>
    <w:rsid w:val="007B4D37"/>
    <w:rsid w:val="00801CCD"/>
    <w:rsid w:val="00815C66"/>
    <w:rsid w:val="00833B4D"/>
    <w:rsid w:val="00881EA9"/>
    <w:rsid w:val="00886388"/>
    <w:rsid w:val="00910BA1"/>
    <w:rsid w:val="00916DD6"/>
    <w:rsid w:val="009204CD"/>
    <w:rsid w:val="0093115F"/>
    <w:rsid w:val="009345EA"/>
    <w:rsid w:val="00941C4F"/>
    <w:rsid w:val="00965E2A"/>
    <w:rsid w:val="009D2C6B"/>
    <w:rsid w:val="00A01C97"/>
    <w:rsid w:val="00A64482"/>
    <w:rsid w:val="00A713EE"/>
    <w:rsid w:val="00A76F9D"/>
    <w:rsid w:val="00A91FDC"/>
    <w:rsid w:val="00AF7684"/>
    <w:rsid w:val="00B23FC4"/>
    <w:rsid w:val="00B66262"/>
    <w:rsid w:val="00BD08CE"/>
    <w:rsid w:val="00BE0F71"/>
    <w:rsid w:val="00BF07DD"/>
    <w:rsid w:val="00C22E5B"/>
    <w:rsid w:val="00C2446F"/>
    <w:rsid w:val="00C53B4D"/>
    <w:rsid w:val="00C5769D"/>
    <w:rsid w:val="00C73930"/>
    <w:rsid w:val="00CB001F"/>
    <w:rsid w:val="00CF18FA"/>
    <w:rsid w:val="00D02E97"/>
    <w:rsid w:val="00D10CAB"/>
    <w:rsid w:val="00D135FB"/>
    <w:rsid w:val="00D20D93"/>
    <w:rsid w:val="00D24242"/>
    <w:rsid w:val="00D3336A"/>
    <w:rsid w:val="00D56130"/>
    <w:rsid w:val="00D67A6E"/>
    <w:rsid w:val="00D80C5B"/>
    <w:rsid w:val="00D81FB6"/>
    <w:rsid w:val="00D864A0"/>
    <w:rsid w:val="00E02980"/>
    <w:rsid w:val="00E126A2"/>
    <w:rsid w:val="00E147CD"/>
    <w:rsid w:val="00E35D6B"/>
    <w:rsid w:val="00E55CB2"/>
    <w:rsid w:val="00E66956"/>
    <w:rsid w:val="00E84828"/>
    <w:rsid w:val="00E9053D"/>
    <w:rsid w:val="00E92E4D"/>
    <w:rsid w:val="00E958EF"/>
    <w:rsid w:val="00E969A6"/>
    <w:rsid w:val="00EA581A"/>
    <w:rsid w:val="00EB41AF"/>
    <w:rsid w:val="00ED3896"/>
    <w:rsid w:val="00EE493D"/>
    <w:rsid w:val="00F5012D"/>
    <w:rsid w:val="00F61D84"/>
    <w:rsid w:val="00F835D2"/>
    <w:rsid w:val="00F91968"/>
    <w:rsid w:val="00FB71E9"/>
    <w:rsid w:val="00FE7476"/>
    <w:rsid w:val="00FF1F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0AEBB8A-AE13-4897-AB45-087CE8AAA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2EA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44317A"/>
    <w:pPr>
      <w:autoSpaceDE w:val="0"/>
      <w:autoSpaceDN w:val="0"/>
      <w:adjustRightInd w:val="0"/>
    </w:pPr>
    <w:rPr>
      <w:rFonts w:ascii="Tahoma" w:hAnsi="Tahoma" w:cs="Tahoma"/>
      <w:color w:val="000000"/>
      <w:sz w:val="24"/>
      <w:szCs w:val="24"/>
      <w:lang w:eastAsia="en-US"/>
    </w:rPr>
  </w:style>
  <w:style w:type="paragraph" w:styleId="BalloonText">
    <w:name w:val="Balloon Text"/>
    <w:basedOn w:val="Normal"/>
    <w:link w:val="BalloonTextChar"/>
    <w:uiPriority w:val="99"/>
    <w:semiHidden/>
    <w:unhideWhenUsed/>
    <w:rsid w:val="006C03A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C03A7"/>
    <w:rPr>
      <w:rFonts w:ascii="Tahoma" w:hAnsi="Tahoma" w:cs="Tahoma"/>
      <w:sz w:val="16"/>
      <w:szCs w:val="16"/>
      <w:lang w:val="en-GB"/>
    </w:rPr>
  </w:style>
  <w:style w:type="paragraph" w:styleId="Header">
    <w:name w:val="header"/>
    <w:basedOn w:val="Normal"/>
    <w:link w:val="HeaderChar"/>
    <w:uiPriority w:val="99"/>
    <w:unhideWhenUsed/>
    <w:rsid w:val="005165CF"/>
    <w:pPr>
      <w:tabs>
        <w:tab w:val="center" w:pos="4680"/>
        <w:tab w:val="right" w:pos="9360"/>
      </w:tabs>
    </w:pPr>
  </w:style>
  <w:style w:type="character" w:customStyle="1" w:styleId="HeaderChar">
    <w:name w:val="Header Char"/>
    <w:link w:val="Header"/>
    <w:uiPriority w:val="99"/>
    <w:rsid w:val="005165CF"/>
    <w:rPr>
      <w:sz w:val="22"/>
      <w:szCs w:val="22"/>
      <w:lang w:eastAsia="en-US"/>
    </w:rPr>
  </w:style>
  <w:style w:type="paragraph" w:styleId="Footer">
    <w:name w:val="footer"/>
    <w:basedOn w:val="Normal"/>
    <w:link w:val="FooterChar"/>
    <w:uiPriority w:val="99"/>
    <w:unhideWhenUsed/>
    <w:rsid w:val="005165CF"/>
    <w:pPr>
      <w:tabs>
        <w:tab w:val="center" w:pos="4680"/>
        <w:tab w:val="right" w:pos="9360"/>
      </w:tabs>
    </w:pPr>
  </w:style>
  <w:style w:type="character" w:customStyle="1" w:styleId="FooterChar">
    <w:name w:val="Footer Char"/>
    <w:link w:val="Footer"/>
    <w:uiPriority w:val="99"/>
    <w:rsid w:val="005165CF"/>
    <w:rPr>
      <w:sz w:val="22"/>
      <w:szCs w:val="22"/>
      <w:lang w:eastAsia="en-US"/>
    </w:rPr>
  </w:style>
  <w:style w:type="character" w:styleId="CommentReference">
    <w:name w:val="annotation reference"/>
    <w:uiPriority w:val="99"/>
    <w:semiHidden/>
    <w:unhideWhenUsed/>
    <w:rsid w:val="00B23FC4"/>
    <w:rPr>
      <w:sz w:val="18"/>
      <w:szCs w:val="18"/>
    </w:rPr>
  </w:style>
  <w:style w:type="paragraph" w:styleId="CommentText">
    <w:name w:val="annotation text"/>
    <w:basedOn w:val="Normal"/>
    <w:link w:val="CommentTextChar"/>
    <w:uiPriority w:val="99"/>
    <w:semiHidden/>
    <w:unhideWhenUsed/>
    <w:rsid w:val="00B23FC4"/>
    <w:rPr>
      <w:sz w:val="24"/>
      <w:szCs w:val="24"/>
    </w:rPr>
  </w:style>
  <w:style w:type="character" w:customStyle="1" w:styleId="CommentTextChar">
    <w:name w:val="Comment Text Char"/>
    <w:link w:val="CommentText"/>
    <w:uiPriority w:val="99"/>
    <w:semiHidden/>
    <w:rsid w:val="00B23FC4"/>
    <w:rPr>
      <w:sz w:val="24"/>
      <w:szCs w:val="24"/>
    </w:rPr>
  </w:style>
  <w:style w:type="paragraph" w:styleId="CommentSubject">
    <w:name w:val="annotation subject"/>
    <w:basedOn w:val="CommentText"/>
    <w:next w:val="CommentText"/>
    <w:link w:val="CommentSubjectChar"/>
    <w:uiPriority w:val="99"/>
    <w:semiHidden/>
    <w:unhideWhenUsed/>
    <w:rsid w:val="00B23FC4"/>
    <w:rPr>
      <w:b/>
      <w:bCs/>
      <w:sz w:val="20"/>
      <w:szCs w:val="20"/>
    </w:rPr>
  </w:style>
  <w:style w:type="character" w:customStyle="1" w:styleId="CommentSubjectChar">
    <w:name w:val="Comment Subject Char"/>
    <w:link w:val="CommentSubject"/>
    <w:uiPriority w:val="99"/>
    <w:semiHidden/>
    <w:rsid w:val="00B23FC4"/>
    <w:rPr>
      <w:b/>
      <w:bCs/>
      <w:sz w:val="24"/>
      <w:szCs w:val="24"/>
    </w:rPr>
  </w:style>
  <w:style w:type="table" w:styleId="TableGrid">
    <w:name w:val="Table Grid"/>
    <w:basedOn w:val="TableNormal"/>
    <w:uiPriority w:val="39"/>
    <w:locked/>
    <w:rsid w:val="00E8482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7A8E"/>
    <w:pPr>
      <w:ind w:left="720"/>
    </w:pPr>
  </w:style>
  <w:style w:type="paragraph" w:styleId="NoSpacing">
    <w:name w:val="No Spacing"/>
    <w:uiPriority w:val="1"/>
    <w:qFormat/>
    <w:rsid w:val="007B4D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943057">
      <w:bodyDiv w:val="1"/>
      <w:marLeft w:val="0"/>
      <w:marRight w:val="0"/>
      <w:marTop w:val="0"/>
      <w:marBottom w:val="0"/>
      <w:divBdr>
        <w:top w:val="none" w:sz="0" w:space="0" w:color="auto"/>
        <w:left w:val="none" w:sz="0" w:space="0" w:color="auto"/>
        <w:bottom w:val="none" w:sz="0" w:space="0" w:color="auto"/>
        <w:right w:val="none" w:sz="0" w:space="0" w:color="auto"/>
      </w:divBdr>
    </w:div>
    <w:div w:id="91628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DB601-10AF-4291-9A57-4B80C3C1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17</Pages>
  <Words>4283</Words>
  <Characters>24416</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Sromecka</dc:creator>
  <cp:lastModifiedBy>Barry Horne</cp:lastModifiedBy>
  <cp:revision>5</cp:revision>
  <cp:lastPrinted>2017-08-15T09:04:00Z</cp:lastPrinted>
  <dcterms:created xsi:type="dcterms:W3CDTF">2017-10-19T08:35:00Z</dcterms:created>
  <dcterms:modified xsi:type="dcterms:W3CDTF">2017-10-26T13:28:00Z</dcterms:modified>
</cp:coreProperties>
</file>