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A2FAB" w14:textId="49D3A071" w:rsidR="00FB4CA7" w:rsidRDefault="00FB4CA7" w:rsidP="00FB4CA7">
      <w:pPr>
        <w:pStyle w:val="Title"/>
        <w:jc w:val="right"/>
      </w:pPr>
      <w:r>
        <w:rPr>
          <w:noProof/>
        </w:rPr>
        <w:drawing>
          <wp:inline distT="0" distB="0" distL="0" distR="0" wp14:anchorId="56BEE96A" wp14:editId="7FB3FCC7">
            <wp:extent cx="1383801" cy="1342825"/>
            <wp:effectExtent l="0" t="0" r="6985" b="0"/>
            <wp:docPr id="1" name="Picture 1" descr="Activity Alliance logo with strapline disability, inclusion, spo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ctivity Alliance logo with strapline disability, inclusion, spor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931" cy="1344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97714" w14:textId="3908E15D" w:rsidR="0026303C" w:rsidRDefault="002C138A" w:rsidP="00B63F9C">
      <w:pPr>
        <w:pStyle w:val="Title"/>
      </w:pPr>
      <w:r>
        <w:t xml:space="preserve">Membership commitment </w:t>
      </w:r>
    </w:p>
    <w:p w14:paraId="04CD7B3D" w14:textId="3915E277" w:rsidR="00FB4CA7" w:rsidRPr="007F1CA1" w:rsidRDefault="0026303C" w:rsidP="00FB4CA7">
      <w:pPr>
        <w:rPr>
          <w:color w:val="002060"/>
          <w:sz w:val="28"/>
          <w:szCs w:val="24"/>
        </w:rPr>
      </w:pPr>
      <w:r w:rsidRPr="007F1CA1">
        <w:rPr>
          <w:color w:val="002060"/>
          <w:sz w:val="28"/>
          <w:szCs w:val="24"/>
        </w:rPr>
        <w:t>Your</w:t>
      </w:r>
      <w:r w:rsidR="00FB4CA7" w:rsidRPr="007F1CA1">
        <w:rPr>
          <w:color w:val="002060"/>
          <w:sz w:val="28"/>
          <w:szCs w:val="24"/>
        </w:rPr>
        <w:t xml:space="preserve"> commitment </w:t>
      </w:r>
      <w:r w:rsidRPr="007F1CA1">
        <w:rPr>
          <w:color w:val="002060"/>
          <w:sz w:val="28"/>
          <w:szCs w:val="24"/>
        </w:rPr>
        <w:t>to fairness for disabled people</w:t>
      </w:r>
      <w:r w:rsidR="002C138A">
        <w:rPr>
          <w:color w:val="002060"/>
          <w:sz w:val="28"/>
          <w:szCs w:val="24"/>
        </w:rPr>
        <w:t xml:space="preserve"> in sport and activity</w:t>
      </w:r>
    </w:p>
    <w:p w14:paraId="146CDD30" w14:textId="3DE6AF78" w:rsidR="00FB4CA7" w:rsidRDefault="00FB4CA7" w:rsidP="00FB4CA7">
      <w:pPr>
        <w:rPr>
          <w:sz w:val="28"/>
          <w:szCs w:val="24"/>
        </w:rPr>
      </w:pPr>
      <w:r w:rsidRPr="00A62763">
        <w:rPr>
          <w:sz w:val="28"/>
          <w:szCs w:val="24"/>
        </w:rPr>
        <w:t>By signing up to</w:t>
      </w:r>
      <w:r>
        <w:rPr>
          <w:sz w:val="28"/>
          <w:szCs w:val="24"/>
        </w:rPr>
        <w:t xml:space="preserve"> the</w:t>
      </w:r>
      <w:r w:rsidRPr="00A62763">
        <w:rPr>
          <w:sz w:val="28"/>
          <w:szCs w:val="24"/>
        </w:rPr>
        <w:t xml:space="preserve"> Activity Alliance</w:t>
      </w:r>
      <w:r>
        <w:rPr>
          <w:sz w:val="28"/>
          <w:szCs w:val="24"/>
        </w:rPr>
        <w:t xml:space="preserve">’s </w:t>
      </w:r>
      <w:r w:rsidR="002C138A">
        <w:rPr>
          <w:sz w:val="28"/>
          <w:szCs w:val="24"/>
        </w:rPr>
        <w:t xml:space="preserve">membership </w:t>
      </w:r>
      <w:r>
        <w:rPr>
          <w:sz w:val="28"/>
          <w:szCs w:val="24"/>
        </w:rPr>
        <w:t>commitment</w:t>
      </w:r>
      <w:r w:rsidRPr="00A62763">
        <w:rPr>
          <w:sz w:val="28"/>
          <w:szCs w:val="24"/>
        </w:rPr>
        <w:t xml:space="preserve">, you </w:t>
      </w:r>
      <w:r>
        <w:rPr>
          <w:sz w:val="28"/>
          <w:szCs w:val="24"/>
        </w:rPr>
        <w:t>are supporting</w:t>
      </w:r>
      <w:r w:rsidRPr="00A62763">
        <w:rPr>
          <w:sz w:val="28"/>
          <w:szCs w:val="24"/>
        </w:rPr>
        <w:t xml:space="preserve"> a growing </w:t>
      </w:r>
      <w:r>
        <w:rPr>
          <w:sz w:val="28"/>
          <w:szCs w:val="24"/>
        </w:rPr>
        <w:t xml:space="preserve">movement for change. </w:t>
      </w:r>
      <w:r w:rsidRPr="00A62763">
        <w:rPr>
          <w:sz w:val="28"/>
          <w:szCs w:val="24"/>
        </w:rPr>
        <w:t xml:space="preserve"> </w:t>
      </w:r>
    </w:p>
    <w:p w14:paraId="2F6E3136" w14:textId="71985F64" w:rsidR="00FB4CA7" w:rsidRDefault="00FB4CA7" w:rsidP="00FB4CA7">
      <w:pPr>
        <w:rPr>
          <w:szCs w:val="24"/>
        </w:rPr>
      </w:pPr>
      <w:r w:rsidRPr="002860C6">
        <w:rPr>
          <w:szCs w:val="24"/>
        </w:rPr>
        <w:t xml:space="preserve">Our vision is fairness for disabled people in sport and activity. We cannot achieve this alone. Working together, we can realise this vision in a shorter time. Across the country, there is a wealth of people and organisations wanting to change attitudes towards disabled people and improve others’ approaches. </w:t>
      </w:r>
      <w:r>
        <w:rPr>
          <w:szCs w:val="24"/>
        </w:rPr>
        <w:t>Y</w:t>
      </w:r>
      <w:r w:rsidRPr="002860C6">
        <w:rPr>
          <w:szCs w:val="24"/>
        </w:rPr>
        <w:t>ou can be part of our collaborative movement and ensure disabled people reap the benefits of being active</w:t>
      </w:r>
      <w:r>
        <w:rPr>
          <w:szCs w:val="24"/>
        </w:rPr>
        <w:t>.</w:t>
      </w:r>
    </w:p>
    <w:p w14:paraId="493BAAB9" w14:textId="4A07DC7B" w:rsidR="002C138A" w:rsidRDefault="007A264A" w:rsidP="002C138A">
      <w:pPr>
        <w:pStyle w:val="Heading1"/>
      </w:pPr>
      <w:r>
        <w:t xml:space="preserve">Part 1: </w:t>
      </w:r>
      <w:r w:rsidR="002C138A">
        <w:t>Your commitment</w:t>
      </w:r>
    </w:p>
    <w:p w14:paraId="78285103" w14:textId="77777777" w:rsidR="001202E0" w:rsidRDefault="00150279" w:rsidP="0026303C">
      <w:r>
        <w:t>We are committed to working with Activity Alliance</w:t>
      </w:r>
      <w:r w:rsidR="00073577">
        <w:t xml:space="preserve"> and members</w:t>
      </w:r>
      <w:r>
        <w:t xml:space="preserve"> to grow the movement for change. We support </w:t>
      </w:r>
      <w:r w:rsidR="00073577">
        <w:t xml:space="preserve">the charity’s vision to see </w:t>
      </w:r>
      <w:r w:rsidR="00073577" w:rsidRPr="002860C6">
        <w:rPr>
          <w:szCs w:val="24"/>
        </w:rPr>
        <w:t>fairness for disabled people in sport and activity</w:t>
      </w:r>
      <w:r>
        <w:t xml:space="preserve">. </w:t>
      </w:r>
    </w:p>
    <w:p w14:paraId="3F41F87F" w14:textId="347A18CF" w:rsidR="00150279" w:rsidRDefault="001202E0" w:rsidP="0026303C">
      <w:r w:rsidRPr="001202E0">
        <w:t xml:space="preserve">By signing this, you agree to Activity Alliance </w:t>
      </w:r>
      <w:r>
        <w:t xml:space="preserve">promoting your </w:t>
      </w:r>
      <w:r w:rsidRPr="001202E0">
        <w:t>organisation’s name</w:t>
      </w:r>
      <w:r>
        <w:t xml:space="preserve"> in </w:t>
      </w:r>
      <w:r w:rsidR="00AB4374">
        <w:t>our movement lists</w:t>
      </w:r>
      <w:r w:rsidRPr="001202E0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73577" w14:paraId="6A5B2185" w14:textId="77777777" w:rsidTr="00073577">
        <w:tc>
          <w:tcPr>
            <w:tcW w:w="5228" w:type="dxa"/>
            <w:shd w:val="clear" w:color="auto" w:fill="000000" w:themeFill="text1"/>
          </w:tcPr>
          <w:p w14:paraId="1F4C3775" w14:textId="77777777" w:rsidR="00073577" w:rsidRDefault="00073577" w:rsidP="00073577">
            <w:r>
              <w:t>Signed</w:t>
            </w:r>
          </w:p>
          <w:p w14:paraId="128F5E18" w14:textId="77777777" w:rsidR="00073577" w:rsidRDefault="00073577" w:rsidP="0026303C"/>
        </w:tc>
        <w:tc>
          <w:tcPr>
            <w:tcW w:w="5228" w:type="dxa"/>
          </w:tcPr>
          <w:p w14:paraId="21198049" w14:textId="77777777" w:rsidR="00073577" w:rsidRDefault="00073577" w:rsidP="0026303C"/>
        </w:tc>
      </w:tr>
      <w:tr w:rsidR="00073577" w14:paraId="506AD0E3" w14:textId="77777777" w:rsidTr="00073577">
        <w:tc>
          <w:tcPr>
            <w:tcW w:w="5228" w:type="dxa"/>
            <w:shd w:val="clear" w:color="auto" w:fill="000000" w:themeFill="text1"/>
          </w:tcPr>
          <w:p w14:paraId="732DFBD1" w14:textId="6D01E198" w:rsidR="00073577" w:rsidRDefault="00073577" w:rsidP="00073577">
            <w:r>
              <w:t>Position (</w:t>
            </w:r>
            <w:r w:rsidR="007A264A">
              <w:t xml:space="preserve">This must be </w:t>
            </w:r>
            <w:r w:rsidR="001E06B0">
              <w:t>Chief Executive or nearest equivalent</w:t>
            </w:r>
            <w:r>
              <w:t>)</w:t>
            </w:r>
          </w:p>
          <w:p w14:paraId="4521E394" w14:textId="77777777" w:rsidR="00073577" w:rsidRDefault="00073577" w:rsidP="0026303C"/>
        </w:tc>
        <w:tc>
          <w:tcPr>
            <w:tcW w:w="5228" w:type="dxa"/>
          </w:tcPr>
          <w:p w14:paraId="40246CB2" w14:textId="77777777" w:rsidR="00073577" w:rsidRDefault="00073577" w:rsidP="0026303C"/>
        </w:tc>
      </w:tr>
      <w:tr w:rsidR="00073577" w14:paraId="25C6F70E" w14:textId="77777777" w:rsidTr="00073577">
        <w:tc>
          <w:tcPr>
            <w:tcW w:w="5228" w:type="dxa"/>
            <w:shd w:val="clear" w:color="auto" w:fill="000000" w:themeFill="text1"/>
          </w:tcPr>
          <w:p w14:paraId="3339B253" w14:textId="77777777" w:rsidR="00073577" w:rsidRDefault="00073577" w:rsidP="00073577">
            <w:r>
              <w:t xml:space="preserve">Organisation </w:t>
            </w:r>
          </w:p>
          <w:p w14:paraId="2CDC87B5" w14:textId="462276F0" w:rsidR="00073577" w:rsidRDefault="00073577" w:rsidP="00073577"/>
        </w:tc>
        <w:tc>
          <w:tcPr>
            <w:tcW w:w="5228" w:type="dxa"/>
          </w:tcPr>
          <w:p w14:paraId="234EEC2B" w14:textId="77777777" w:rsidR="00073577" w:rsidRDefault="00073577" w:rsidP="0026303C"/>
        </w:tc>
      </w:tr>
    </w:tbl>
    <w:p w14:paraId="31FD9A3E" w14:textId="77777777" w:rsidR="002C138A" w:rsidRDefault="002C138A" w:rsidP="00DB18DF"/>
    <w:p w14:paraId="21321D6A" w14:textId="7A698941" w:rsidR="00DB18DF" w:rsidRDefault="007A264A" w:rsidP="00DB18DF">
      <w:pPr>
        <w:pStyle w:val="Heading1"/>
      </w:pPr>
      <w:r>
        <w:t xml:space="preserve">Part 2: </w:t>
      </w:r>
      <w:r w:rsidR="00DB18DF">
        <w:t>Lead theme examples</w:t>
      </w:r>
      <w:r w:rsidR="002C138A">
        <w:t xml:space="preserve"> (for </w:t>
      </w:r>
      <w:r w:rsidR="002C138A" w:rsidRPr="00DB18DF">
        <w:t>organisation</w:t>
      </w:r>
      <w:r w:rsidR="002C138A">
        <w:t>s</w:t>
      </w:r>
      <w:r w:rsidR="002C138A" w:rsidRPr="00DB18DF">
        <w:t xml:space="preserve"> within the sport or </w:t>
      </w:r>
      <w:r w:rsidR="002C138A">
        <w:t>leisure</w:t>
      </w:r>
      <w:r w:rsidR="002C138A" w:rsidRPr="00DB18DF">
        <w:t xml:space="preserve"> sector</w:t>
      </w:r>
      <w:r w:rsidR="002C138A">
        <w:t>)</w:t>
      </w:r>
    </w:p>
    <w:p w14:paraId="043FC28C" w14:textId="229F19CA" w:rsidR="002C138A" w:rsidRDefault="00DB18DF" w:rsidP="00FC61C6">
      <w:r w:rsidRPr="00DB18DF">
        <w:t>If you</w:t>
      </w:r>
      <w:r w:rsidR="002C138A">
        <w:t xml:space="preserve"> a</w:t>
      </w:r>
      <w:r w:rsidRPr="00DB18DF">
        <w:t xml:space="preserve">re an organisation within the sport or </w:t>
      </w:r>
      <w:r w:rsidR="002C138A">
        <w:t>leisure</w:t>
      </w:r>
      <w:r w:rsidRPr="00DB18DF">
        <w:t xml:space="preserve"> sector</w:t>
      </w:r>
      <w:r w:rsidR="002C138A">
        <w:t xml:space="preserve">, we ask you to work with us on your Lead improvement plan. </w:t>
      </w:r>
      <w:r w:rsidR="007A264A">
        <w:t>Lead runs through nine themes:</w:t>
      </w:r>
    </w:p>
    <w:p w14:paraId="32EAD5B5" w14:textId="77777777" w:rsidR="002C138A" w:rsidRPr="005D2117" w:rsidRDefault="002C138A" w:rsidP="002C138A">
      <w:pPr>
        <w:pStyle w:val="ListParagraph"/>
        <w:numPr>
          <w:ilvl w:val="0"/>
          <w:numId w:val="1"/>
        </w:numPr>
        <w:rPr>
          <w:b/>
          <w:bCs/>
          <w:sz w:val="28"/>
          <w:szCs w:val="24"/>
        </w:rPr>
      </w:pPr>
      <w:r w:rsidRPr="005D2117">
        <w:rPr>
          <w:b/>
          <w:bCs/>
          <w:sz w:val="28"/>
          <w:szCs w:val="24"/>
        </w:rPr>
        <w:t>Leadership</w:t>
      </w:r>
    </w:p>
    <w:p w14:paraId="761543BD" w14:textId="77777777" w:rsidR="002C138A" w:rsidRPr="0026303C" w:rsidRDefault="002C138A" w:rsidP="002C138A">
      <w:pPr>
        <w:pStyle w:val="ListParagraph"/>
      </w:pPr>
      <w:r w:rsidRPr="0026303C">
        <w:t>Effective leadership that</w:t>
      </w:r>
      <w:r>
        <w:t xml:space="preserve"> </w:t>
      </w:r>
      <w:r w:rsidRPr="0026303C">
        <w:t>inspires an inclusive</w:t>
      </w:r>
      <w:r>
        <w:t xml:space="preserve"> </w:t>
      </w:r>
      <w:r w:rsidRPr="0026303C">
        <w:t>culture where your whole</w:t>
      </w:r>
      <w:r>
        <w:t xml:space="preserve"> </w:t>
      </w:r>
      <w:r w:rsidRPr="0026303C">
        <w:t>organisation considers</w:t>
      </w:r>
      <w:r>
        <w:t xml:space="preserve"> </w:t>
      </w:r>
      <w:r w:rsidRPr="0026303C">
        <w:t>disabled people’s needs.</w:t>
      </w:r>
    </w:p>
    <w:p w14:paraId="28D49256" w14:textId="77777777" w:rsidR="002C138A" w:rsidRPr="005D2117" w:rsidRDefault="002C138A" w:rsidP="002C138A">
      <w:pPr>
        <w:pStyle w:val="ListParagraph"/>
        <w:numPr>
          <w:ilvl w:val="0"/>
          <w:numId w:val="1"/>
        </w:numPr>
        <w:rPr>
          <w:b/>
          <w:bCs/>
          <w:sz w:val="28"/>
          <w:szCs w:val="24"/>
        </w:rPr>
      </w:pPr>
      <w:r w:rsidRPr="005D2117">
        <w:rPr>
          <w:b/>
          <w:bCs/>
          <w:sz w:val="28"/>
          <w:szCs w:val="24"/>
        </w:rPr>
        <w:t>Strategy and policy</w:t>
      </w:r>
    </w:p>
    <w:p w14:paraId="7DFEBDA3" w14:textId="77777777" w:rsidR="002C138A" w:rsidRDefault="002C138A" w:rsidP="002C138A">
      <w:pPr>
        <w:pStyle w:val="ListParagraph"/>
      </w:pPr>
      <w:r w:rsidRPr="0026303C">
        <w:t>Strategic plans that</w:t>
      </w:r>
      <w:r>
        <w:t xml:space="preserve"> </w:t>
      </w:r>
      <w:r w:rsidRPr="0026303C">
        <w:t>are sustainable, linking</w:t>
      </w:r>
      <w:r>
        <w:t xml:space="preserve"> </w:t>
      </w:r>
      <w:r w:rsidRPr="0026303C">
        <w:t>positive outcomes for</w:t>
      </w:r>
      <w:r>
        <w:t xml:space="preserve"> d</w:t>
      </w:r>
      <w:r w:rsidRPr="0026303C">
        <w:t>isabled people to your</w:t>
      </w:r>
      <w:r>
        <w:t xml:space="preserve"> </w:t>
      </w:r>
      <w:r w:rsidRPr="0026303C">
        <w:t>organisation’s vision.</w:t>
      </w:r>
    </w:p>
    <w:p w14:paraId="30BE1299" w14:textId="77777777" w:rsidR="002C138A" w:rsidRPr="005D2117" w:rsidRDefault="002C138A" w:rsidP="002C138A">
      <w:pPr>
        <w:pStyle w:val="ListParagraph"/>
        <w:numPr>
          <w:ilvl w:val="0"/>
          <w:numId w:val="1"/>
        </w:numPr>
        <w:rPr>
          <w:b/>
          <w:bCs/>
          <w:sz w:val="28"/>
          <w:szCs w:val="24"/>
        </w:rPr>
      </w:pPr>
      <w:r w:rsidRPr="005D2117">
        <w:rPr>
          <w:b/>
          <w:bCs/>
          <w:sz w:val="28"/>
          <w:szCs w:val="24"/>
        </w:rPr>
        <w:t>Community engagement</w:t>
      </w:r>
    </w:p>
    <w:p w14:paraId="06DC3F24" w14:textId="77777777" w:rsidR="002C138A" w:rsidRDefault="002C138A" w:rsidP="002C138A">
      <w:pPr>
        <w:pStyle w:val="ListParagraph"/>
      </w:pPr>
      <w:r w:rsidRPr="0026303C">
        <w:t>Provide better services by</w:t>
      </w:r>
      <w:r>
        <w:t xml:space="preserve"> </w:t>
      </w:r>
      <w:r w:rsidRPr="0026303C">
        <w:t>understanding disabled</w:t>
      </w:r>
      <w:r>
        <w:t xml:space="preserve"> </w:t>
      </w:r>
      <w:r w:rsidRPr="0026303C">
        <w:t>people in your community.</w:t>
      </w:r>
      <w:r>
        <w:t xml:space="preserve"> </w:t>
      </w:r>
      <w:r w:rsidRPr="0026303C">
        <w:t>Empower more to influence</w:t>
      </w:r>
      <w:r>
        <w:t xml:space="preserve"> </w:t>
      </w:r>
      <w:r w:rsidRPr="0026303C">
        <w:t>and access your offer.</w:t>
      </w:r>
    </w:p>
    <w:p w14:paraId="4A6F0D76" w14:textId="77777777" w:rsidR="002C138A" w:rsidRPr="005D2117" w:rsidRDefault="002C138A" w:rsidP="002C138A">
      <w:pPr>
        <w:pStyle w:val="ListParagraph"/>
        <w:numPr>
          <w:ilvl w:val="0"/>
          <w:numId w:val="1"/>
        </w:numPr>
        <w:rPr>
          <w:b/>
          <w:bCs/>
          <w:sz w:val="28"/>
          <w:szCs w:val="24"/>
        </w:rPr>
      </w:pPr>
      <w:r w:rsidRPr="005D2117">
        <w:rPr>
          <w:b/>
          <w:bCs/>
          <w:sz w:val="28"/>
          <w:szCs w:val="24"/>
        </w:rPr>
        <w:t>Partnership working</w:t>
      </w:r>
    </w:p>
    <w:p w14:paraId="2164495A" w14:textId="77777777" w:rsidR="002C138A" w:rsidRDefault="002C138A" w:rsidP="002C138A">
      <w:pPr>
        <w:pStyle w:val="ListParagraph"/>
      </w:pPr>
      <w:r w:rsidRPr="0026303C">
        <w:t>Have a greater impact</w:t>
      </w:r>
      <w:r>
        <w:t xml:space="preserve"> </w:t>
      </w:r>
      <w:r w:rsidRPr="0026303C">
        <w:t>with local disabled people</w:t>
      </w:r>
      <w:r>
        <w:t xml:space="preserve"> </w:t>
      </w:r>
      <w:r w:rsidRPr="0026303C">
        <w:t>by building effective</w:t>
      </w:r>
      <w:r>
        <w:t xml:space="preserve"> </w:t>
      </w:r>
      <w:r w:rsidRPr="0026303C">
        <w:t>partnerships with</w:t>
      </w:r>
      <w:r>
        <w:t xml:space="preserve"> </w:t>
      </w:r>
      <w:r w:rsidRPr="0026303C">
        <w:t>likeminded organisations.</w:t>
      </w:r>
    </w:p>
    <w:p w14:paraId="1F5EC13D" w14:textId="77777777" w:rsidR="002C138A" w:rsidRPr="005D2117" w:rsidRDefault="002C138A" w:rsidP="002C138A">
      <w:pPr>
        <w:pStyle w:val="ListParagraph"/>
        <w:numPr>
          <w:ilvl w:val="0"/>
          <w:numId w:val="1"/>
        </w:numPr>
        <w:rPr>
          <w:b/>
          <w:bCs/>
          <w:sz w:val="28"/>
          <w:szCs w:val="24"/>
        </w:rPr>
      </w:pPr>
      <w:r w:rsidRPr="005D2117">
        <w:rPr>
          <w:b/>
          <w:bCs/>
          <w:sz w:val="28"/>
          <w:szCs w:val="24"/>
        </w:rPr>
        <w:lastRenderedPageBreak/>
        <w:t>Resource management</w:t>
      </w:r>
    </w:p>
    <w:p w14:paraId="1127F5D7" w14:textId="77777777" w:rsidR="002C138A" w:rsidRPr="0026303C" w:rsidRDefault="002C138A" w:rsidP="002C138A">
      <w:pPr>
        <w:pStyle w:val="ListParagraph"/>
      </w:pPr>
      <w:r w:rsidRPr="0026303C">
        <w:t>Improving the experience</w:t>
      </w:r>
      <w:r>
        <w:t xml:space="preserve"> </w:t>
      </w:r>
      <w:r w:rsidRPr="0026303C">
        <w:t>of disabled people by</w:t>
      </w:r>
      <w:r>
        <w:t xml:space="preserve"> </w:t>
      </w:r>
      <w:r w:rsidRPr="0026303C">
        <w:t>managing and dedicating</w:t>
      </w:r>
      <w:r>
        <w:t xml:space="preserve"> </w:t>
      </w:r>
      <w:r w:rsidRPr="0026303C">
        <w:t>resources (including</w:t>
      </w:r>
      <w:r>
        <w:t xml:space="preserve"> </w:t>
      </w:r>
      <w:r w:rsidRPr="0026303C">
        <w:t>human) effectively.</w:t>
      </w:r>
    </w:p>
    <w:p w14:paraId="450EE0D1" w14:textId="77777777" w:rsidR="002C138A" w:rsidRPr="005D2117" w:rsidRDefault="002C138A" w:rsidP="002C138A">
      <w:pPr>
        <w:pStyle w:val="ListParagraph"/>
        <w:numPr>
          <w:ilvl w:val="0"/>
          <w:numId w:val="1"/>
        </w:numPr>
        <w:rPr>
          <w:b/>
          <w:bCs/>
          <w:sz w:val="28"/>
          <w:szCs w:val="24"/>
        </w:rPr>
      </w:pPr>
      <w:r w:rsidRPr="005D2117">
        <w:rPr>
          <w:b/>
          <w:bCs/>
          <w:sz w:val="28"/>
          <w:szCs w:val="24"/>
        </w:rPr>
        <w:t>People management</w:t>
      </w:r>
    </w:p>
    <w:p w14:paraId="66D3961A" w14:textId="77777777" w:rsidR="002C138A" w:rsidRDefault="002C138A" w:rsidP="002C138A">
      <w:pPr>
        <w:pStyle w:val="ListParagraph"/>
      </w:pPr>
      <w:r w:rsidRPr="0026303C">
        <w:t>Build a more qualified and</w:t>
      </w:r>
      <w:r>
        <w:t xml:space="preserve"> </w:t>
      </w:r>
      <w:r w:rsidRPr="0026303C">
        <w:t>representative workforce to</w:t>
      </w:r>
      <w:r>
        <w:t xml:space="preserve"> </w:t>
      </w:r>
      <w:r w:rsidRPr="0026303C">
        <w:t>deliver your strategies.</w:t>
      </w:r>
      <w:r>
        <w:t xml:space="preserve"> </w:t>
      </w:r>
    </w:p>
    <w:p w14:paraId="5E325E07" w14:textId="77777777" w:rsidR="002C138A" w:rsidRPr="005D2117" w:rsidRDefault="002C138A" w:rsidP="002C138A">
      <w:pPr>
        <w:pStyle w:val="ListParagraph"/>
        <w:numPr>
          <w:ilvl w:val="0"/>
          <w:numId w:val="1"/>
        </w:numPr>
        <w:rPr>
          <w:b/>
          <w:bCs/>
          <w:sz w:val="28"/>
          <w:szCs w:val="24"/>
        </w:rPr>
      </w:pPr>
      <w:r w:rsidRPr="005D2117">
        <w:rPr>
          <w:b/>
          <w:bCs/>
          <w:sz w:val="28"/>
          <w:szCs w:val="24"/>
        </w:rPr>
        <w:t xml:space="preserve">Service development, </w:t>
      </w:r>
      <w:proofErr w:type="gramStart"/>
      <w:r w:rsidRPr="005D2117">
        <w:rPr>
          <w:b/>
          <w:bCs/>
          <w:sz w:val="28"/>
          <w:szCs w:val="24"/>
        </w:rPr>
        <w:t>marketing</w:t>
      </w:r>
      <w:proofErr w:type="gramEnd"/>
      <w:r w:rsidRPr="005D2117">
        <w:rPr>
          <w:b/>
          <w:bCs/>
          <w:sz w:val="28"/>
          <w:szCs w:val="24"/>
        </w:rPr>
        <w:t xml:space="preserve"> and delivery</w:t>
      </w:r>
    </w:p>
    <w:p w14:paraId="4D4E12AD" w14:textId="77777777" w:rsidR="002C138A" w:rsidRPr="0026303C" w:rsidRDefault="002C138A" w:rsidP="002C138A">
      <w:pPr>
        <w:pStyle w:val="ListParagraph"/>
      </w:pPr>
      <w:r w:rsidRPr="0026303C">
        <w:t xml:space="preserve">Identify, </w:t>
      </w:r>
      <w:proofErr w:type="gramStart"/>
      <w:r w:rsidRPr="0026303C">
        <w:t>reach</w:t>
      </w:r>
      <w:proofErr w:type="gramEnd"/>
      <w:r w:rsidRPr="0026303C">
        <w:t xml:space="preserve"> and</w:t>
      </w:r>
      <w:r>
        <w:t xml:space="preserve"> </w:t>
      </w:r>
      <w:r w:rsidRPr="0026303C">
        <w:t>satisfy a wider audience</w:t>
      </w:r>
      <w:r>
        <w:t xml:space="preserve"> </w:t>
      </w:r>
      <w:r w:rsidRPr="0026303C">
        <w:t>through inclusive and</w:t>
      </w:r>
      <w:r>
        <w:t xml:space="preserve"> </w:t>
      </w:r>
      <w:r w:rsidRPr="0026303C">
        <w:t>accessible marketing</w:t>
      </w:r>
      <w:r>
        <w:t xml:space="preserve"> </w:t>
      </w:r>
      <w:r w:rsidRPr="0026303C">
        <w:t>communications. Provide</w:t>
      </w:r>
      <w:r>
        <w:t xml:space="preserve"> </w:t>
      </w:r>
      <w:r w:rsidRPr="0026303C">
        <w:t>an accessible offer.</w:t>
      </w:r>
    </w:p>
    <w:p w14:paraId="472F5269" w14:textId="77777777" w:rsidR="002C138A" w:rsidRPr="005D2117" w:rsidRDefault="002C138A" w:rsidP="002C138A">
      <w:pPr>
        <w:pStyle w:val="ListParagraph"/>
        <w:numPr>
          <w:ilvl w:val="0"/>
          <w:numId w:val="1"/>
        </w:numPr>
        <w:rPr>
          <w:b/>
          <w:bCs/>
          <w:sz w:val="28"/>
          <w:szCs w:val="24"/>
        </w:rPr>
      </w:pPr>
      <w:r w:rsidRPr="005D2117">
        <w:rPr>
          <w:b/>
          <w:bCs/>
          <w:sz w:val="28"/>
          <w:szCs w:val="24"/>
        </w:rPr>
        <w:t>Performance measurement and learning</w:t>
      </w:r>
    </w:p>
    <w:p w14:paraId="7D795EA2" w14:textId="77777777" w:rsidR="002C138A" w:rsidRPr="0026303C" w:rsidRDefault="002C138A" w:rsidP="002C138A">
      <w:pPr>
        <w:pStyle w:val="ListParagraph"/>
      </w:pPr>
      <w:r w:rsidRPr="0026303C">
        <w:t>Benchmark your progress</w:t>
      </w:r>
      <w:r>
        <w:t xml:space="preserve"> </w:t>
      </w:r>
      <w:r w:rsidRPr="0026303C">
        <w:t>by setting targets for</w:t>
      </w:r>
      <w:r>
        <w:t xml:space="preserve"> </w:t>
      </w:r>
      <w:r w:rsidRPr="0026303C">
        <w:t>effective performance.</w:t>
      </w:r>
    </w:p>
    <w:p w14:paraId="34305A8C" w14:textId="77777777" w:rsidR="002C138A" w:rsidRPr="005D2117" w:rsidRDefault="002C138A" w:rsidP="002C138A">
      <w:pPr>
        <w:pStyle w:val="ListParagraph"/>
        <w:numPr>
          <w:ilvl w:val="0"/>
          <w:numId w:val="1"/>
        </w:numPr>
        <w:rPr>
          <w:b/>
          <w:bCs/>
          <w:sz w:val="28"/>
          <w:szCs w:val="24"/>
        </w:rPr>
      </w:pPr>
      <w:r w:rsidRPr="005D2117">
        <w:rPr>
          <w:b/>
          <w:bCs/>
          <w:sz w:val="28"/>
          <w:szCs w:val="24"/>
        </w:rPr>
        <w:t>Facilities</w:t>
      </w:r>
    </w:p>
    <w:p w14:paraId="3E0E83B4" w14:textId="77777777" w:rsidR="002C138A" w:rsidRDefault="002C138A" w:rsidP="002C138A">
      <w:pPr>
        <w:pStyle w:val="ListParagraph"/>
      </w:pPr>
      <w:r w:rsidRPr="0026303C">
        <w:t>Assess how accessible</w:t>
      </w:r>
      <w:r>
        <w:t xml:space="preserve"> </w:t>
      </w:r>
      <w:r w:rsidRPr="0026303C">
        <w:t>and welcoming the</w:t>
      </w:r>
      <w:r>
        <w:t xml:space="preserve"> </w:t>
      </w:r>
      <w:r w:rsidRPr="0026303C">
        <w:t>facilities your organisation</w:t>
      </w:r>
      <w:r>
        <w:t xml:space="preserve"> </w:t>
      </w:r>
      <w:r w:rsidRPr="0026303C">
        <w:t>uses are for activities.</w:t>
      </w:r>
    </w:p>
    <w:p w14:paraId="7A44EE3A" w14:textId="506E4DE4" w:rsidR="00FC61C6" w:rsidRDefault="002C138A" w:rsidP="00FC61C6">
      <w:r>
        <w:t>Please use th</w:t>
      </w:r>
      <w:r w:rsidR="007A264A">
        <w:t>e table below</w:t>
      </w:r>
      <w:r>
        <w:t xml:space="preserve"> to list example impact stories of your work towards the themes above. This </w:t>
      </w:r>
      <w:r w:rsidR="007A264A">
        <w:t>can be li</w:t>
      </w:r>
      <w:r>
        <w:t>nks to appropriate online content: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C61C6" w:rsidRPr="001202E0" w14:paraId="08701C6B" w14:textId="77777777" w:rsidTr="00FC61C6">
        <w:tc>
          <w:tcPr>
            <w:tcW w:w="5228" w:type="dxa"/>
            <w:shd w:val="clear" w:color="auto" w:fill="000000" w:themeFill="text1"/>
          </w:tcPr>
          <w:p w14:paraId="1D87FFD9" w14:textId="7B7292A0" w:rsidR="00FC61C6" w:rsidRPr="001202E0" w:rsidRDefault="00FC61C6" w:rsidP="00FC61C6">
            <w:r w:rsidRPr="001202E0">
              <w:t>Lead theme</w:t>
            </w:r>
          </w:p>
        </w:tc>
        <w:tc>
          <w:tcPr>
            <w:tcW w:w="5228" w:type="dxa"/>
            <w:shd w:val="clear" w:color="auto" w:fill="000000" w:themeFill="text1"/>
          </w:tcPr>
          <w:p w14:paraId="3CC9A480" w14:textId="77777777" w:rsidR="00FC61C6" w:rsidRDefault="00FC61C6" w:rsidP="00FC61C6">
            <w:r w:rsidRPr="001202E0">
              <w:t xml:space="preserve">Online link and brief description </w:t>
            </w:r>
          </w:p>
          <w:p w14:paraId="056ED864" w14:textId="0CE809B9" w:rsidR="001202E0" w:rsidRPr="001202E0" w:rsidRDefault="001202E0" w:rsidP="00FC61C6"/>
        </w:tc>
      </w:tr>
      <w:tr w:rsidR="00FC61C6" w14:paraId="68FD805B" w14:textId="77777777" w:rsidTr="00FC61C6">
        <w:tc>
          <w:tcPr>
            <w:tcW w:w="5228" w:type="dxa"/>
          </w:tcPr>
          <w:p w14:paraId="0945C16C" w14:textId="77777777" w:rsidR="00FC61C6" w:rsidRDefault="00FC61C6" w:rsidP="00FC61C6"/>
        </w:tc>
        <w:tc>
          <w:tcPr>
            <w:tcW w:w="5228" w:type="dxa"/>
          </w:tcPr>
          <w:p w14:paraId="45EE7B50" w14:textId="1CC4BFF1" w:rsidR="00FC61C6" w:rsidRDefault="00FC61C6" w:rsidP="00FC61C6"/>
        </w:tc>
      </w:tr>
      <w:tr w:rsidR="00FC61C6" w14:paraId="6CF3C478" w14:textId="77777777" w:rsidTr="00FC61C6">
        <w:tc>
          <w:tcPr>
            <w:tcW w:w="5228" w:type="dxa"/>
          </w:tcPr>
          <w:p w14:paraId="672917F9" w14:textId="77777777" w:rsidR="00FC61C6" w:rsidRDefault="00FC61C6" w:rsidP="00FC61C6"/>
        </w:tc>
        <w:tc>
          <w:tcPr>
            <w:tcW w:w="5228" w:type="dxa"/>
          </w:tcPr>
          <w:p w14:paraId="2E898659" w14:textId="77777777" w:rsidR="00FC61C6" w:rsidRDefault="00FC61C6" w:rsidP="00FC61C6"/>
        </w:tc>
      </w:tr>
      <w:tr w:rsidR="00FC61C6" w14:paraId="646D26B7" w14:textId="77777777" w:rsidTr="00FC61C6">
        <w:tc>
          <w:tcPr>
            <w:tcW w:w="5228" w:type="dxa"/>
          </w:tcPr>
          <w:p w14:paraId="72810EC4" w14:textId="77777777" w:rsidR="00FC61C6" w:rsidRDefault="00FC61C6" w:rsidP="00FC61C6"/>
        </w:tc>
        <w:tc>
          <w:tcPr>
            <w:tcW w:w="5228" w:type="dxa"/>
          </w:tcPr>
          <w:p w14:paraId="5C207674" w14:textId="77777777" w:rsidR="00FC61C6" w:rsidRDefault="00FC61C6" w:rsidP="00FC61C6"/>
        </w:tc>
      </w:tr>
      <w:tr w:rsidR="00FC61C6" w14:paraId="4C9DF814" w14:textId="77777777" w:rsidTr="00FC61C6">
        <w:tc>
          <w:tcPr>
            <w:tcW w:w="5228" w:type="dxa"/>
          </w:tcPr>
          <w:p w14:paraId="79ECD340" w14:textId="77777777" w:rsidR="00FC61C6" w:rsidRDefault="00FC61C6" w:rsidP="00FC61C6"/>
        </w:tc>
        <w:tc>
          <w:tcPr>
            <w:tcW w:w="5228" w:type="dxa"/>
          </w:tcPr>
          <w:p w14:paraId="0D713F81" w14:textId="77777777" w:rsidR="00FC61C6" w:rsidRDefault="00FC61C6" w:rsidP="00FC61C6"/>
        </w:tc>
      </w:tr>
    </w:tbl>
    <w:p w14:paraId="10CE5C6D" w14:textId="4F56C955" w:rsidR="00DB18DF" w:rsidRPr="00FC61C6" w:rsidRDefault="00DB18DF" w:rsidP="00DB18DF"/>
    <w:p w14:paraId="31B7E295" w14:textId="1379CE6E" w:rsidR="00E754BD" w:rsidRDefault="00E754BD" w:rsidP="00E754BD">
      <w:pPr>
        <w:pStyle w:val="Heading1"/>
      </w:pPr>
      <w:r>
        <w:t>Details:</w:t>
      </w:r>
    </w:p>
    <w:p w14:paraId="117FF0A1" w14:textId="5EC51C03" w:rsidR="00E754BD" w:rsidRDefault="00E754BD" w:rsidP="0026303C">
      <w:r>
        <w:t xml:space="preserve">We will contact you </w:t>
      </w:r>
      <w:r w:rsidR="00FC61C6">
        <w:t>regularly</w:t>
      </w:r>
      <w:r>
        <w:t xml:space="preserve"> to capture your work towards this commitment. Please supply the </w:t>
      </w:r>
      <w:r w:rsidR="00FC61C6">
        <w:t xml:space="preserve">contact </w:t>
      </w:r>
      <w:r>
        <w:t xml:space="preserve">information below. </w:t>
      </w:r>
    </w:p>
    <w:tbl>
      <w:tblPr>
        <w:tblStyle w:val="GridTable5Dark"/>
        <w:tblW w:w="0" w:type="auto"/>
        <w:tblLook w:val="04A0" w:firstRow="1" w:lastRow="0" w:firstColumn="1" w:lastColumn="0" w:noHBand="0" w:noVBand="1"/>
      </w:tblPr>
      <w:tblGrid>
        <w:gridCol w:w="3485"/>
        <w:gridCol w:w="6858"/>
      </w:tblGrid>
      <w:tr w:rsidR="00FC61C6" w14:paraId="7A74A24F" w14:textId="77777777" w:rsidTr="009813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  <w:tcBorders>
              <w:right w:val="single" w:sz="4" w:space="0" w:color="auto"/>
            </w:tcBorders>
          </w:tcPr>
          <w:p w14:paraId="0CDEB502" w14:textId="081C4209" w:rsidR="00FC61C6" w:rsidRDefault="00FC61C6" w:rsidP="00E754BD">
            <w:pPr>
              <w:rPr>
                <w:b w:val="0"/>
                <w:bCs w:val="0"/>
              </w:rPr>
            </w:pPr>
            <w:r w:rsidRPr="00263805">
              <w:t>Name of Chief Executive or</w:t>
            </w:r>
            <w:r>
              <w:t xml:space="preserve"> </w:t>
            </w:r>
            <w:r w:rsidRPr="00263805">
              <w:t>other Executive leader</w:t>
            </w:r>
          </w:p>
          <w:p w14:paraId="5004AFDA" w14:textId="316F10A7" w:rsidR="00FC61C6" w:rsidRDefault="00FC61C6" w:rsidP="00E754BD"/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B3122" w14:textId="1DCE70BA" w:rsidR="00FC61C6" w:rsidRDefault="00FC61C6" w:rsidP="00E754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61C6" w14:paraId="19DA8EC3" w14:textId="77777777" w:rsidTr="00981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  <w:tcBorders>
              <w:right w:val="single" w:sz="4" w:space="0" w:color="auto"/>
            </w:tcBorders>
          </w:tcPr>
          <w:p w14:paraId="6C7BEE62" w14:textId="77777777" w:rsidR="00FC61C6" w:rsidRDefault="00FC61C6" w:rsidP="0026303C">
            <w:pPr>
              <w:rPr>
                <w:b w:val="0"/>
                <w:bCs w:val="0"/>
              </w:rPr>
            </w:pPr>
            <w:r>
              <w:t>Name of organisation</w:t>
            </w:r>
          </w:p>
          <w:p w14:paraId="6783AFB3" w14:textId="56D2B523" w:rsidR="00FC61C6" w:rsidRDefault="00FC61C6" w:rsidP="0026303C"/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861BC" w14:textId="77777777" w:rsidR="00FC61C6" w:rsidRDefault="00FC61C6" w:rsidP="00263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C61C6" w14:paraId="42F538ED" w14:textId="77777777" w:rsidTr="00981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  <w:tcBorders>
              <w:right w:val="single" w:sz="4" w:space="0" w:color="auto"/>
            </w:tcBorders>
          </w:tcPr>
          <w:p w14:paraId="4A1930F8" w14:textId="71F7FCEF" w:rsidR="00FC61C6" w:rsidRDefault="00FC61C6" w:rsidP="00E754BD">
            <w:pPr>
              <w:rPr>
                <w:b w:val="0"/>
                <w:bCs w:val="0"/>
              </w:rPr>
            </w:pPr>
            <w:r>
              <w:t xml:space="preserve">Name of </w:t>
            </w:r>
            <w:r w:rsidR="007A264A">
              <w:t xml:space="preserve">lead </w:t>
            </w:r>
            <w:r>
              <w:t xml:space="preserve">contact </w:t>
            </w:r>
          </w:p>
          <w:p w14:paraId="70DAE886" w14:textId="69750A4E" w:rsidR="00FC61C6" w:rsidRDefault="00FC61C6" w:rsidP="00E754BD"/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743B5" w14:textId="77777777" w:rsidR="00FC61C6" w:rsidRDefault="00FC61C6" w:rsidP="00E754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61C6" w14:paraId="3B3B3AF1" w14:textId="77777777" w:rsidTr="00981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  <w:tcBorders>
              <w:right w:val="single" w:sz="4" w:space="0" w:color="auto"/>
            </w:tcBorders>
          </w:tcPr>
          <w:p w14:paraId="307AE50E" w14:textId="77777777" w:rsidR="00FC61C6" w:rsidRDefault="00FC61C6" w:rsidP="00E754BD">
            <w:r>
              <w:t>Contact email</w:t>
            </w:r>
          </w:p>
          <w:p w14:paraId="70A386A9" w14:textId="77777777" w:rsidR="00FC61C6" w:rsidRDefault="00FC61C6" w:rsidP="0026303C"/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1E799" w14:textId="77777777" w:rsidR="00FC61C6" w:rsidRDefault="00FC61C6" w:rsidP="00263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C61C6" w14:paraId="2F9E0A97" w14:textId="77777777" w:rsidTr="00981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  <w:tcBorders>
              <w:right w:val="single" w:sz="4" w:space="0" w:color="auto"/>
            </w:tcBorders>
          </w:tcPr>
          <w:p w14:paraId="3DD26ABC" w14:textId="77777777" w:rsidR="00FC61C6" w:rsidRDefault="00FC61C6" w:rsidP="00E754BD">
            <w:r>
              <w:t>Contact phone</w:t>
            </w:r>
          </w:p>
          <w:p w14:paraId="6A51153A" w14:textId="77777777" w:rsidR="00FC61C6" w:rsidRDefault="00FC61C6" w:rsidP="0026303C"/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83E91" w14:textId="77777777" w:rsidR="00FC61C6" w:rsidRDefault="00FC61C6" w:rsidP="00263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A264A" w14:paraId="1FAA9C57" w14:textId="77777777" w:rsidTr="00981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  <w:tcBorders>
              <w:right w:val="single" w:sz="4" w:space="0" w:color="auto"/>
            </w:tcBorders>
          </w:tcPr>
          <w:p w14:paraId="5EAF2816" w14:textId="77777777" w:rsidR="007A264A" w:rsidRDefault="007A264A" w:rsidP="00E754BD">
            <w:pPr>
              <w:rPr>
                <w:b w:val="0"/>
                <w:bCs w:val="0"/>
              </w:rPr>
            </w:pPr>
            <w:r>
              <w:t>Organisation website</w:t>
            </w:r>
          </w:p>
          <w:p w14:paraId="73B11501" w14:textId="6B27532F" w:rsidR="007A264A" w:rsidRDefault="007A264A" w:rsidP="00E754BD"/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FC4B7" w14:textId="77777777" w:rsidR="007A264A" w:rsidRDefault="007A264A" w:rsidP="00263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C61C6" w14:paraId="1E288876" w14:textId="77777777" w:rsidTr="00981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  <w:tcBorders>
              <w:right w:val="single" w:sz="4" w:space="0" w:color="auto"/>
            </w:tcBorders>
          </w:tcPr>
          <w:p w14:paraId="08D012D4" w14:textId="77777777" w:rsidR="00FC61C6" w:rsidRPr="0026303C" w:rsidRDefault="00FC61C6" w:rsidP="00E754BD">
            <w:r>
              <w:t xml:space="preserve">Organisation Twitter </w:t>
            </w:r>
          </w:p>
          <w:p w14:paraId="5D0921A3" w14:textId="77777777" w:rsidR="00FC61C6" w:rsidRDefault="00FC61C6" w:rsidP="0026303C"/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C61CD" w14:textId="77777777" w:rsidR="00FC61C6" w:rsidRDefault="00FC61C6" w:rsidP="00263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D69C787" w14:textId="653731D7" w:rsidR="0026303C" w:rsidRDefault="0026303C" w:rsidP="0026303C"/>
    <w:p w14:paraId="1B361847" w14:textId="081AAD41" w:rsidR="00B63F9C" w:rsidRPr="00FC61C6" w:rsidRDefault="00E754BD" w:rsidP="0026303C">
      <w:pPr>
        <w:rPr>
          <w:sz w:val="28"/>
          <w:szCs w:val="24"/>
        </w:rPr>
      </w:pPr>
      <w:r w:rsidRPr="00FC61C6">
        <w:rPr>
          <w:sz w:val="28"/>
          <w:szCs w:val="24"/>
        </w:rPr>
        <w:t>Please send to</w:t>
      </w:r>
      <w:r w:rsidR="00FC61C6">
        <w:rPr>
          <w:sz w:val="28"/>
          <w:szCs w:val="24"/>
        </w:rPr>
        <w:t xml:space="preserve"> your representative at Activity Alliance. </w:t>
      </w:r>
    </w:p>
    <w:p w14:paraId="5DBA89CD" w14:textId="4C6DFE42" w:rsidR="00E754BD" w:rsidRPr="00E754BD" w:rsidRDefault="00E754BD" w:rsidP="0026303C">
      <w:pPr>
        <w:rPr>
          <w:sz w:val="28"/>
          <w:szCs w:val="24"/>
        </w:rPr>
      </w:pPr>
      <w:r w:rsidRPr="00E754BD">
        <w:rPr>
          <w:sz w:val="28"/>
          <w:szCs w:val="24"/>
        </w:rPr>
        <w:t xml:space="preserve">Contact us on 01509 227750 or </w:t>
      </w:r>
      <w:hyperlink r:id="rId10" w:history="1">
        <w:r w:rsidR="007F1CA1" w:rsidRPr="005270B6">
          <w:rPr>
            <w:rStyle w:val="Hyperlink"/>
            <w:sz w:val="28"/>
            <w:szCs w:val="24"/>
          </w:rPr>
          <w:t>members@activityalliance.org.uk</w:t>
        </w:r>
      </w:hyperlink>
      <w:r w:rsidRPr="00E754BD">
        <w:rPr>
          <w:sz w:val="28"/>
          <w:szCs w:val="24"/>
        </w:rPr>
        <w:t xml:space="preserve"> </w:t>
      </w:r>
    </w:p>
    <w:sectPr w:rsidR="00E754BD" w:rsidRPr="00E754BD" w:rsidSect="00FB4C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D00D52"/>
    <w:multiLevelType w:val="hybridMultilevel"/>
    <w:tmpl w:val="459A9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9C5A74"/>
    <w:multiLevelType w:val="hybridMultilevel"/>
    <w:tmpl w:val="945617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F9C"/>
    <w:rsid w:val="00045A26"/>
    <w:rsid w:val="00073577"/>
    <w:rsid w:val="00113EBE"/>
    <w:rsid w:val="001202E0"/>
    <w:rsid w:val="00150279"/>
    <w:rsid w:val="001E06B0"/>
    <w:rsid w:val="0020152C"/>
    <w:rsid w:val="0022190F"/>
    <w:rsid w:val="0026303C"/>
    <w:rsid w:val="002C138A"/>
    <w:rsid w:val="003E0436"/>
    <w:rsid w:val="004B1590"/>
    <w:rsid w:val="005D2117"/>
    <w:rsid w:val="007A264A"/>
    <w:rsid w:val="007D2E54"/>
    <w:rsid w:val="007F1CA1"/>
    <w:rsid w:val="00930E7D"/>
    <w:rsid w:val="00964E51"/>
    <w:rsid w:val="0098136E"/>
    <w:rsid w:val="00AA7958"/>
    <w:rsid w:val="00AB4374"/>
    <w:rsid w:val="00B63F9C"/>
    <w:rsid w:val="00D13966"/>
    <w:rsid w:val="00DB18DF"/>
    <w:rsid w:val="00E754BD"/>
    <w:rsid w:val="00F1212A"/>
    <w:rsid w:val="00FB4CA7"/>
    <w:rsid w:val="00FC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5289D"/>
  <w15:chartTrackingRefBased/>
  <w15:docId w15:val="{624AD58C-82E4-48F6-81D5-374177A73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966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54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63F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3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CA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B4CA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B4CA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54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E75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">
    <w:name w:val="Grid Table 5 Dark"/>
    <w:basedOn w:val="TableNormal"/>
    <w:uiPriority w:val="50"/>
    <w:rsid w:val="00E754B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E754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members@activityalliance.org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BB37C4A6AB924986CCA2A2314BE98B" ma:contentTypeVersion="12" ma:contentTypeDescription="Create a new document." ma:contentTypeScope="" ma:versionID="5cbac71a8d574e34599482d0b289e256">
  <xsd:schema xmlns:xsd="http://www.w3.org/2001/XMLSchema" xmlns:xs="http://www.w3.org/2001/XMLSchema" xmlns:p="http://schemas.microsoft.com/office/2006/metadata/properties" xmlns:ns2="721a854f-a78b-4a78-9a7d-c96ffcf73718" xmlns:ns3="b8ac1fc6-bac6-4ad9-a8bc-eade779ed8d1" targetNamespace="http://schemas.microsoft.com/office/2006/metadata/properties" ma:root="true" ma:fieldsID="ee2607d6edd3f3ceb3eb0e085b093bf2" ns2:_="" ns3:_="">
    <xsd:import namespace="721a854f-a78b-4a78-9a7d-c96ffcf73718"/>
    <xsd:import namespace="b8ac1fc6-bac6-4ad9-a8bc-eade779ed8d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a854f-a78b-4a78-9a7d-c96ffcf737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c1fc6-bac6-4ad9-a8bc-eade779ed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21a854f-a78b-4a78-9a7d-c96ffcf73718">EN4XD2R24SMF-856657170-12944</_dlc_DocId>
    <_dlc_DocIdUrl xmlns="721a854f-a78b-4a78-9a7d-c96ffcf73718">
      <Url>https://efds350.sharepoint.com/sites/ActivityAlliancePlatform/_layouts/15/DocIdRedir.aspx?ID=EN4XD2R24SMF-856657170-12944</Url>
      <Description>EN4XD2R24SMF-856657170-12944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4420306-F82C-4AD8-87C9-48F5EF670C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1a854f-a78b-4a78-9a7d-c96ffcf73718"/>
    <ds:schemaRef ds:uri="b8ac1fc6-bac6-4ad9-a8bc-eade779ed8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B1C8FB-DDB8-42B6-902C-6037650C00C5}">
  <ds:schemaRefs>
    <ds:schemaRef ds:uri="http://schemas.microsoft.com/office/2006/metadata/properties"/>
    <ds:schemaRef ds:uri="http://schemas.microsoft.com/office/infopath/2007/PartnerControls"/>
    <ds:schemaRef ds:uri="721a854f-a78b-4a78-9a7d-c96ffcf73718"/>
  </ds:schemaRefs>
</ds:datastoreItem>
</file>

<file path=customXml/itemProps3.xml><?xml version="1.0" encoding="utf-8"?>
<ds:datastoreItem xmlns:ds="http://schemas.openxmlformats.org/officeDocument/2006/customXml" ds:itemID="{84B3096A-3916-4B36-B9DA-001336463C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038644-3084-4D81-AC24-D16AD708B4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Brown-Fraser</dc:creator>
  <cp:keywords/>
  <dc:description/>
  <cp:lastModifiedBy>Courtney Perks</cp:lastModifiedBy>
  <cp:revision>5</cp:revision>
  <dcterms:created xsi:type="dcterms:W3CDTF">2020-08-03T15:58:00Z</dcterms:created>
  <dcterms:modified xsi:type="dcterms:W3CDTF">2021-05-12T15:14:00Z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0x0101005CBB37C4A6AB924986CCA2A2314BE98B</vt:lpwstr>
  </property>
  <property fmtid="{D5CDD505-2E9C-101B-9397-08002B2CF9AE}" pid="3" name="Order">
    <vt:r8>1294400</vt:r8>
  </property>
  <property fmtid="{D5CDD505-2E9C-101B-9397-08002B2CF9AE}" pid="4" name="_dlc_DocIdItemGuid">
    <vt:lpwstr>52befd23-657e-5e4e-8599-7a464048ad09</vt:lpwstr>
  </property>
</Properties>
</file>